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52C2" w14:textId="77777777" w:rsidR="008E57D1" w:rsidRPr="008E57D1" w:rsidRDefault="008E57D1" w:rsidP="008E57D1">
      <w:pPr>
        <w:autoSpaceDE w:val="0"/>
        <w:autoSpaceDN w:val="0"/>
        <w:adjustRightInd w:val="0"/>
        <w:rPr>
          <w:rFonts w:ascii="Arial" w:hAnsi="Arial" w:cs="Arial"/>
          <w:color w:val="000000"/>
          <w:sz w:val="24"/>
          <w:szCs w:val="24"/>
        </w:rPr>
      </w:pPr>
    </w:p>
    <w:p w14:paraId="09B4CF2F" w14:textId="77777777" w:rsidR="008E57D1" w:rsidRDefault="008E57D1" w:rsidP="008E57D1">
      <w:pPr>
        <w:spacing w:line="360" w:lineRule="auto"/>
        <w:jc w:val="both"/>
        <w:rPr>
          <w:rFonts w:ascii="Arial" w:hAnsi="Arial" w:cs="Arial"/>
          <w:b/>
          <w:bCs/>
          <w:color w:val="000000"/>
          <w:sz w:val="23"/>
          <w:szCs w:val="23"/>
        </w:rPr>
      </w:pPr>
      <w:r>
        <w:rPr>
          <w:rFonts w:ascii="Arial" w:hAnsi="Arial"/>
          <w:b/>
          <w:color w:val="000000"/>
          <w:sz w:val="23"/>
        </w:rPr>
        <w:t xml:space="preserve">Nouvelle solution Smart Home : Nice et elero lancent Yubii Home en Allemagne </w:t>
      </w:r>
    </w:p>
    <w:p w14:paraId="5C20283F" w14:textId="4A62420C" w:rsidR="71765303" w:rsidRDefault="008E57D1" w:rsidP="00CE1D50">
      <w:pPr>
        <w:jc w:val="both"/>
        <w:rPr>
          <w:rFonts w:ascii="Arial" w:hAnsi="Arial" w:cs="Arial"/>
          <w:b/>
          <w:bCs/>
          <w:sz w:val="20"/>
          <w:szCs w:val="20"/>
        </w:rPr>
      </w:pPr>
      <w:r>
        <w:rPr>
          <w:rFonts w:ascii="Arial" w:hAnsi="Arial"/>
          <w:b/>
          <w:sz w:val="20"/>
        </w:rPr>
        <w:t>Flexible, compatible et sûre : la passerelle polyvalente répond au souhait d’un confort intérieur, d’une durabilité et d’une sécurité accrus</w:t>
      </w:r>
    </w:p>
    <w:p w14:paraId="368CAA8A" w14:textId="77777777" w:rsidR="008E57D1" w:rsidRPr="00731F5E" w:rsidRDefault="008E57D1" w:rsidP="00CE1D50">
      <w:pPr>
        <w:jc w:val="both"/>
        <w:rPr>
          <w:rFonts w:ascii="Arial" w:eastAsia="Arial" w:hAnsi="Arial" w:cs="Arial"/>
          <w:sz w:val="24"/>
          <w:szCs w:val="24"/>
        </w:rPr>
      </w:pPr>
    </w:p>
    <w:p w14:paraId="7BA60D52" w14:textId="51DE42CB" w:rsidR="008E57D1" w:rsidRDefault="00F84EE1" w:rsidP="008E57D1">
      <w:pPr>
        <w:spacing w:line="360" w:lineRule="auto"/>
        <w:jc w:val="both"/>
        <w:rPr>
          <w:rFonts w:ascii="Arial" w:hAnsi="Arial" w:cs="Arial"/>
          <w:sz w:val="20"/>
          <w:szCs w:val="20"/>
        </w:rPr>
      </w:pPr>
      <w:r>
        <w:rPr>
          <w:rFonts w:ascii="Arial" w:hAnsi="Arial"/>
          <w:b/>
          <w:sz w:val="20"/>
        </w:rPr>
        <w:t>Schlierbach, 03.05.2022</w:t>
      </w:r>
      <w:r>
        <w:rPr>
          <w:rFonts w:ascii="Arial" w:hAnsi="Arial"/>
          <w:sz w:val="20"/>
        </w:rPr>
        <w:t xml:space="preserve"> – Les solutions Smart Home sont de plus en plus demandées, aussi bien dans les nouvelles constructions qu’en post-équipement. Pour rester flexible, il convient de choisir un système ouvert, capable d’intégrer également des appareils d’autres fabricants. Avec Yubii Home, Nice a mis sur le marché un écosystème Smart Home qui répond à ces exigences. Cette passerelle intègre non seulement les produits et les protocoles radio d’elero et de Nice, mais aussi plus de 3 000 appareils d’autres marques grâce à sa compatibilité avec le protocole Z-Wave®. Yubii Home est désormais également disponible en Allemagne et peut être acquis auprès de Nice et d’elero.</w:t>
      </w:r>
    </w:p>
    <w:p w14:paraId="56B55623" w14:textId="77777777" w:rsidR="008E57D1" w:rsidRPr="008E57D1" w:rsidRDefault="008E57D1" w:rsidP="008E57D1">
      <w:pPr>
        <w:spacing w:line="360" w:lineRule="auto"/>
        <w:jc w:val="both"/>
        <w:rPr>
          <w:rFonts w:ascii="Arial" w:hAnsi="Arial" w:cs="Arial"/>
          <w:sz w:val="20"/>
          <w:szCs w:val="20"/>
        </w:rPr>
      </w:pPr>
    </w:p>
    <w:p w14:paraId="2C59F38F" w14:textId="05B6683E" w:rsidR="008E57D1" w:rsidRDefault="008E57D1" w:rsidP="008E57D1">
      <w:pPr>
        <w:spacing w:line="360" w:lineRule="auto"/>
        <w:jc w:val="both"/>
        <w:rPr>
          <w:rFonts w:ascii="Arial" w:hAnsi="Arial" w:cs="Arial"/>
          <w:sz w:val="20"/>
          <w:szCs w:val="20"/>
        </w:rPr>
      </w:pPr>
      <w:r>
        <w:rPr>
          <w:rFonts w:ascii="Arial" w:hAnsi="Arial"/>
          <w:sz w:val="20"/>
        </w:rPr>
        <w:t xml:space="preserve">« Une maison intelligente doit non seulement rendre l’habitat plus sûr et plus confortable, mais aussi et surtout permettre d’économiser de l’énergie, conformément à la </w:t>
      </w:r>
      <w:r w:rsidRPr="008E57D1">
        <w:rPr>
          <w:rFonts w:ascii="Arial" w:hAnsi="Arial"/>
          <w:b/>
          <w:bCs/>
          <w:sz w:val="20"/>
          <w:szCs w:val="20"/>
        </w:rPr>
        <w:t>stratégie de durabilité</w:t>
      </w:r>
      <w:r>
        <w:rPr>
          <w:rFonts w:ascii="Arial" w:hAnsi="Arial"/>
          <w:sz w:val="20"/>
        </w:rPr>
        <w:t xml:space="preserve"> de Nice. Nous sommes heureux de pouvoir maintenant répondre aux exigences élevées du marché avec des systèmes Smart Home adaptés à tous les besoins, qui contribuent en outre à réduire davantage l’impact de nos logements sur l’environnement : Yubii Home, véritable système tout en un conçu sous l’égide de Nice, et Centero Home pour une application intelligente axée sur la protection contre le soleil et les regards indiscrets », déclare Enzo Viola, directeur général d’elero.</w:t>
      </w:r>
    </w:p>
    <w:p w14:paraId="41C9B8BD" w14:textId="77777777" w:rsidR="008E57D1" w:rsidRPr="008E57D1" w:rsidRDefault="008E57D1" w:rsidP="008E57D1">
      <w:pPr>
        <w:spacing w:line="360" w:lineRule="auto"/>
        <w:jc w:val="both"/>
        <w:rPr>
          <w:rFonts w:ascii="Arial" w:hAnsi="Arial" w:cs="Arial"/>
          <w:sz w:val="20"/>
          <w:szCs w:val="20"/>
        </w:rPr>
      </w:pPr>
    </w:p>
    <w:p w14:paraId="11E176AA" w14:textId="77777777" w:rsidR="008E57D1" w:rsidRPr="008E57D1" w:rsidRDefault="008E57D1" w:rsidP="008E57D1">
      <w:pPr>
        <w:spacing w:line="360" w:lineRule="auto"/>
        <w:jc w:val="both"/>
        <w:rPr>
          <w:rFonts w:ascii="Arial" w:hAnsi="Arial" w:cs="Arial"/>
          <w:b/>
          <w:bCs/>
          <w:sz w:val="20"/>
          <w:szCs w:val="20"/>
        </w:rPr>
      </w:pPr>
      <w:r>
        <w:rPr>
          <w:rFonts w:ascii="Arial" w:hAnsi="Arial"/>
          <w:b/>
          <w:sz w:val="20"/>
        </w:rPr>
        <w:t>Système flexible tout en un</w:t>
      </w:r>
    </w:p>
    <w:p w14:paraId="119216B3" w14:textId="72C0F68F" w:rsidR="008E57D1" w:rsidRDefault="008E57D1" w:rsidP="008E57D1">
      <w:pPr>
        <w:spacing w:line="360" w:lineRule="auto"/>
        <w:jc w:val="both"/>
        <w:rPr>
          <w:rFonts w:ascii="Arial" w:hAnsi="Arial" w:cs="Arial"/>
          <w:sz w:val="20"/>
          <w:szCs w:val="20"/>
        </w:rPr>
      </w:pPr>
      <w:r>
        <w:rPr>
          <w:rFonts w:ascii="Arial" w:hAnsi="Arial"/>
          <w:sz w:val="20"/>
        </w:rPr>
        <w:t>Grâce à sa polyvalence, Yubii Home devient la pièce maîtresse de la nouvelle maison intelligente. Le Smart Hub gère tous les dispositifs intelligents et communique avec eux. Il reçoit les données des capteurs Z-Wave, les traite et permet la réalisation de processus adaptés. Toutes les applications peuvent être commandées à la voix à l’aide des assistants vocaux Amazon Alexa, l’Assistant Google ainsi que des raccourcis Siri, et même de partout dans le monde via l’application Yubii sur smartphone ou tablette. Pratiquement tous les moteurs, récepteurs radio et capteurs bidirectionnels des marques Nice et elero peuvent être intégrés dans l’environnement Smart Home de Yubii Home. De plus, Yubii Home est compatible avec plus de 3 000 appareils d’autres fabricants connus. De plus, la passerelle peut supporter une caméra IP et jusqu’à cinq appareils via des PlugIns d’application.</w:t>
      </w:r>
    </w:p>
    <w:p w14:paraId="6FBFCC39" w14:textId="77777777" w:rsidR="008E57D1" w:rsidRPr="008E57D1" w:rsidRDefault="008E57D1" w:rsidP="008E57D1">
      <w:pPr>
        <w:spacing w:line="360" w:lineRule="auto"/>
        <w:jc w:val="both"/>
        <w:rPr>
          <w:rFonts w:ascii="Arial" w:hAnsi="Arial" w:cs="Arial"/>
          <w:sz w:val="20"/>
          <w:szCs w:val="20"/>
        </w:rPr>
      </w:pPr>
    </w:p>
    <w:p w14:paraId="7556D62C" w14:textId="2C0AA5B6" w:rsidR="005B2289" w:rsidRDefault="008E57D1" w:rsidP="008E57D1">
      <w:pPr>
        <w:spacing w:line="360" w:lineRule="auto"/>
        <w:jc w:val="both"/>
        <w:rPr>
          <w:rFonts w:ascii="Arial" w:hAnsi="Arial" w:cs="Arial"/>
          <w:sz w:val="20"/>
          <w:szCs w:val="20"/>
        </w:rPr>
      </w:pPr>
      <w:r>
        <w:rPr>
          <w:rFonts w:ascii="Arial" w:hAnsi="Arial"/>
          <w:sz w:val="20"/>
        </w:rPr>
        <w:t>Il devient ainsi possible de gérer et de commander tous les systèmes automatisés de manière centralisée : avec une instruction simple, les volets roulants, stores vénitiens et stores bannes, la protection solaire intérieure, les portails, fenêtres et portes, l’éclairage, les appareils électroménagers, les systèmes de chauffage et d’irrigation ainsi que l’infodivertissement complet peuvent être commandés et intégrés dans des séquences automatiques. Des capteurs correspondants détectent les fuites d’eau, le monoxyde de carbone, les incendies, la température, les conditions lumineuses, le déplacement et les manipulations.</w:t>
      </w:r>
    </w:p>
    <w:p w14:paraId="164AE116" w14:textId="77777777" w:rsidR="008E57D1" w:rsidRDefault="008E57D1" w:rsidP="008E57D1">
      <w:pPr>
        <w:spacing w:line="360" w:lineRule="auto"/>
        <w:jc w:val="both"/>
        <w:rPr>
          <w:rFonts w:ascii="Arial" w:hAnsi="Arial" w:cs="Arial"/>
          <w:sz w:val="20"/>
          <w:szCs w:val="20"/>
        </w:rPr>
      </w:pPr>
    </w:p>
    <w:p w14:paraId="698BAD19" w14:textId="788B6266" w:rsidR="008E57D1" w:rsidRPr="008E57D1" w:rsidRDefault="008E57D1" w:rsidP="008E57D1">
      <w:pPr>
        <w:spacing w:line="360" w:lineRule="auto"/>
        <w:jc w:val="both"/>
        <w:rPr>
          <w:rFonts w:ascii="Arial" w:hAnsi="Arial" w:cs="Arial"/>
          <w:b/>
          <w:bCs/>
          <w:sz w:val="20"/>
          <w:szCs w:val="20"/>
        </w:rPr>
      </w:pPr>
      <w:r>
        <w:rPr>
          <w:rFonts w:ascii="Arial" w:hAnsi="Arial"/>
          <w:b/>
          <w:sz w:val="20"/>
        </w:rPr>
        <w:t>Pour les constructions neuves et le post-équipement</w:t>
      </w:r>
    </w:p>
    <w:p w14:paraId="2E7C8062" w14:textId="51A9D08C" w:rsidR="008E57D1" w:rsidRDefault="008E57D1" w:rsidP="008E57D1">
      <w:pPr>
        <w:spacing w:line="360" w:lineRule="auto"/>
        <w:jc w:val="both"/>
        <w:rPr>
          <w:rFonts w:ascii="Arial" w:hAnsi="Arial" w:cs="Arial"/>
          <w:sz w:val="20"/>
          <w:szCs w:val="20"/>
        </w:rPr>
      </w:pPr>
      <w:r>
        <w:rPr>
          <w:rFonts w:ascii="Arial" w:hAnsi="Arial"/>
          <w:sz w:val="20"/>
        </w:rPr>
        <w:lastRenderedPageBreak/>
        <w:t>Yubii Home ne convient pas seulement aux nouvelles installations, mais peut aussi être installé ultérieurement. Les installations existantes telles que les moteurs de volets roulants et de stores vénitiens câblés, les moteurs de portes de garage ou l’éclairage peuvent être intégrées ultérieurement dans Yubii Home grâce à des dispositifs tels que Roll-Control ou On-Off-Control. Système entièrement sans fil, Yubii Home s’installe sans aucune difficulté et peut être adapté et étendu à tout moment pour répondre à de nouveaux besoins.</w:t>
      </w:r>
    </w:p>
    <w:p w14:paraId="7AB2769A" w14:textId="77777777" w:rsidR="008E57D1" w:rsidRPr="008E57D1" w:rsidRDefault="008E57D1" w:rsidP="008E57D1">
      <w:pPr>
        <w:spacing w:line="360" w:lineRule="auto"/>
        <w:jc w:val="both"/>
        <w:rPr>
          <w:rFonts w:ascii="Arial" w:hAnsi="Arial" w:cs="Arial"/>
          <w:sz w:val="20"/>
          <w:szCs w:val="20"/>
        </w:rPr>
      </w:pPr>
    </w:p>
    <w:p w14:paraId="79560371" w14:textId="77777777" w:rsidR="008E57D1" w:rsidRPr="008E57D1" w:rsidRDefault="008E57D1" w:rsidP="008E57D1">
      <w:pPr>
        <w:spacing w:line="360" w:lineRule="auto"/>
        <w:jc w:val="both"/>
        <w:rPr>
          <w:rFonts w:ascii="Arial" w:hAnsi="Arial" w:cs="Arial"/>
          <w:b/>
          <w:bCs/>
          <w:sz w:val="20"/>
          <w:szCs w:val="20"/>
        </w:rPr>
      </w:pPr>
      <w:r>
        <w:rPr>
          <w:rFonts w:ascii="Arial" w:hAnsi="Arial"/>
          <w:b/>
          <w:sz w:val="20"/>
        </w:rPr>
        <w:t>Un soutien de taille pour le commerce spécialisé</w:t>
      </w:r>
    </w:p>
    <w:p w14:paraId="73CF1011" w14:textId="2B7CF9CB" w:rsidR="008E57D1" w:rsidRDefault="008E57D1" w:rsidP="008E57D1">
      <w:pPr>
        <w:spacing w:line="360" w:lineRule="auto"/>
        <w:jc w:val="both"/>
        <w:rPr>
          <w:rFonts w:ascii="Arial" w:hAnsi="Arial" w:cs="Arial"/>
          <w:sz w:val="20"/>
          <w:szCs w:val="20"/>
        </w:rPr>
      </w:pPr>
      <w:r>
        <w:rPr>
          <w:rFonts w:ascii="Arial" w:hAnsi="Arial"/>
          <w:sz w:val="20"/>
        </w:rPr>
        <w:t>Avec des kits de démarrage orientés sur l’utilisation pour les thèmes du confort intérieur, de la durabilité et de la sécurité, elero aide les revendeurs à conseiller les clients dans le cadre des premières installations. « Nous avons fait l’expérience que pour les consommatrices et consommateurs, l’une de ces promesses d’avantages se situait toujours au premier plan lors de l’achat d’un système Smart Home. C’est pourquoi nos kits de démarrage s’orientent vers ces besoins et présentent les avantages correspondants de manière groupée », explique Enzo Viola. De plus, elero propose aux entreprises spécialisées des formations qui leur permettent ensuite d’être référencées dans la recherche de distributeurs « Yubii Home ». Prochainement, l’entreprise traditionnelle du Bade-Wurtemberg mettra également à disposition des présentoirs modulaires pour soutenir les ventes. Avec l’application web Yubii spécialement conçue pour les techniciens de montage, une solution efficace a en outre été mise au point pour la télémaintenance du système Smart Home.</w:t>
      </w:r>
    </w:p>
    <w:p w14:paraId="7487A05B" w14:textId="77777777" w:rsidR="008E57D1" w:rsidRPr="008E57D1" w:rsidRDefault="008E57D1" w:rsidP="008E57D1">
      <w:pPr>
        <w:spacing w:line="360" w:lineRule="auto"/>
        <w:jc w:val="both"/>
        <w:rPr>
          <w:rFonts w:ascii="Arial" w:hAnsi="Arial" w:cs="Arial"/>
          <w:sz w:val="20"/>
          <w:szCs w:val="20"/>
        </w:rPr>
      </w:pPr>
    </w:p>
    <w:p w14:paraId="2F840C76" w14:textId="121FCB6E" w:rsidR="008E57D1" w:rsidRDefault="008E57D1" w:rsidP="008E57D1">
      <w:pPr>
        <w:spacing w:line="360" w:lineRule="auto"/>
        <w:jc w:val="both"/>
        <w:rPr>
          <w:rFonts w:ascii="Arial" w:hAnsi="Arial" w:cs="Arial"/>
          <w:sz w:val="20"/>
          <w:szCs w:val="20"/>
        </w:rPr>
      </w:pPr>
      <w:r>
        <w:rPr>
          <w:rFonts w:ascii="Arial" w:hAnsi="Arial"/>
          <w:sz w:val="20"/>
        </w:rPr>
        <w:t>Les distributeurs trouveront des informations complémentaires sur elero.de/YubiiHome.</w:t>
      </w:r>
    </w:p>
    <w:p w14:paraId="68CC04EA" w14:textId="75E5698F" w:rsidR="008E57D1" w:rsidRDefault="008E57D1" w:rsidP="008E57D1">
      <w:pPr>
        <w:spacing w:line="360" w:lineRule="auto"/>
        <w:jc w:val="both"/>
        <w:rPr>
          <w:rFonts w:ascii="Arial" w:hAnsi="Arial" w:cs="Arial"/>
          <w:sz w:val="20"/>
          <w:szCs w:val="20"/>
        </w:rPr>
      </w:pPr>
    </w:p>
    <w:p w14:paraId="66EAE048" w14:textId="77777777" w:rsidR="008E57D1" w:rsidRPr="008E57D1" w:rsidRDefault="008E57D1" w:rsidP="008E57D1">
      <w:pPr>
        <w:spacing w:line="360" w:lineRule="auto"/>
        <w:jc w:val="both"/>
        <w:rPr>
          <w:rFonts w:ascii="Arial" w:hAnsi="Arial" w:cs="Arial"/>
          <w:sz w:val="20"/>
          <w:szCs w:val="20"/>
        </w:rPr>
      </w:pPr>
      <w:r>
        <w:rPr>
          <w:rFonts w:ascii="Arial" w:hAnsi="Arial"/>
          <w:sz w:val="20"/>
        </w:rPr>
        <w:t>Légende 1 : Système entièrement sans fil, Yubii Home est facile à installer et peut être étendu à tout moment. (Photo : Nice)</w:t>
      </w:r>
    </w:p>
    <w:p w14:paraId="5BAB05B8" w14:textId="77777777" w:rsidR="008E57D1" w:rsidRPr="008E57D1" w:rsidRDefault="008E57D1" w:rsidP="008E57D1">
      <w:pPr>
        <w:spacing w:line="360" w:lineRule="auto"/>
        <w:jc w:val="both"/>
        <w:rPr>
          <w:rFonts w:ascii="Arial" w:hAnsi="Arial" w:cs="Arial"/>
          <w:sz w:val="20"/>
          <w:szCs w:val="20"/>
        </w:rPr>
      </w:pPr>
      <w:r>
        <w:rPr>
          <w:rFonts w:ascii="Arial" w:hAnsi="Arial"/>
          <w:sz w:val="20"/>
        </w:rPr>
        <w:t>Légende 2 : Yubii Home marque des points grâce à sa polyvalence et répond au souhait d’un confort intérieur, d’une durabilité et d’une sécurité accrus. (Photo : Nice)</w:t>
      </w:r>
    </w:p>
    <w:p w14:paraId="7D0F8A02" w14:textId="1EC713C9" w:rsidR="008E57D1" w:rsidRDefault="008E57D1" w:rsidP="008E57D1">
      <w:pPr>
        <w:spacing w:line="360" w:lineRule="auto"/>
        <w:jc w:val="both"/>
        <w:rPr>
          <w:rFonts w:ascii="Arial" w:hAnsi="Arial" w:cs="Arial"/>
          <w:sz w:val="20"/>
          <w:szCs w:val="20"/>
        </w:rPr>
      </w:pPr>
      <w:r>
        <w:rPr>
          <w:rFonts w:ascii="Arial" w:hAnsi="Arial"/>
          <w:sz w:val="20"/>
        </w:rPr>
        <w:t>Légende 3 : L’écosystème Smart Home Yubii Home est désormais également disponible en Allemagne. (Photo : Nice)</w:t>
      </w:r>
    </w:p>
    <w:p w14:paraId="564EBAB1" w14:textId="255D0CBE" w:rsidR="00921DBD" w:rsidRDefault="00921DBD" w:rsidP="008E57D1">
      <w:pPr>
        <w:spacing w:line="360" w:lineRule="auto"/>
        <w:jc w:val="both"/>
        <w:rPr>
          <w:rFonts w:ascii="Arial" w:hAnsi="Arial" w:cs="Arial"/>
          <w:sz w:val="20"/>
          <w:szCs w:val="20"/>
        </w:rPr>
      </w:pPr>
    </w:p>
    <w:p w14:paraId="236032A7" w14:textId="77777777" w:rsidR="00921DBD" w:rsidRDefault="00921DBD">
      <w:pPr>
        <w:rPr>
          <w:rFonts w:ascii="Arial" w:hAnsi="Arial" w:cs="Arial"/>
          <w:b/>
          <w:bCs/>
          <w:color w:val="000000"/>
          <w:sz w:val="20"/>
          <w:szCs w:val="20"/>
        </w:rPr>
      </w:pPr>
      <w:r>
        <w:rPr>
          <w:rFonts w:ascii="Arial" w:hAnsi="Arial"/>
          <w:b/>
          <w:bCs/>
          <w:color w:val="000000"/>
          <w:sz w:val="20"/>
          <w:szCs w:val="20"/>
        </w:rPr>
        <w:br w:type="page"/>
      </w:r>
    </w:p>
    <w:p w14:paraId="5FEAD8B9" w14:textId="324BDCBE" w:rsidR="00921DBD" w:rsidRPr="00921DBD" w:rsidRDefault="00921DBD" w:rsidP="00921DBD">
      <w:pPr>
        <w:autoSpaceDE w:val="0"/>
        <w:autoSpaceDN w:val="0"/>
        <w:adjustRightInd w:val="0"/>
        <w:rPr>
          <w:rFonts w:ascii="Arial" w:hAnsi="Arial" w:cs="Arial"/>
          <w:color w:val="000000"/>
          <w:sz w:val="20"/>
          <w:szCs w:val="20"/>
        </w:rPr>
      </w:pPr>
      <w:r>
        <w:rPr>
          <w:rFonts w:ascii="Arial" w:hAnsi="Arial"/>
          <w:b/>
          <w:color w:val="000000"/>
          <w:sz w:val="20"/>
        </w:rPr>
        <w:lastRenderedPageBreak/>
        <w:t xml:space="preserve">À propos d’elero - Sun Shading Solutions Nice </w:t>
      </w:r>
    </w:p>
    <w:p w14:paraId="4F891A4B" w14:textId="77777777" w:rsidR="00921DBD" w:rsidRPr="00921DBD" w:rsidRDefault="00921DBD" w:rsidP="00921DBD">
      <w:pPr>
        <w:autoSpaceDE w:val="0"/>
        <w:autoSpaceDN w:val="0"/>
        <w:adjustRightInd w:val="0"/>
        <w:rPr>
          <w:rFonts w:ascii="Arial" w:hAnsi="Arial" w:cs="Arial"/>
          <w:color w:val="000000"/>
          <w:sz w:val="20"/>
          <w:szCs w:val="20"/>
        </w:rPr>
      </w:pPr>
      <w:r>
        <w:rPr>
          <w:rFonts w:ascii="Arial" w:hAnsi="Arial"/>
          <w:i/>
          <w:color w:val="000000"/>
          <w:sz w:val="20"/>
        </w:rPr>
        <w:t xml:space="preserve">Elero - Sun Shading Solutions Nice, dont le siège se trouve à Schlierbach dans la région de Stuttgart, est l’un des plus grands fabricants mondiaux de moteurs et de commandes électriques pour volets roulants et installations de protection solaire. Une division d’elero est également dédiée à la conception et à la fabrication de vérins électriques. Le fabricant de moteurs est une filiale à 100 % de la multinationale Nice, leader mondial dans les secteurs de la maison intelligente, de la sécurité ainsi que de la domotique et de l’automatisation des bâtiments, et est spécialisé, au sein de Nice, dans le domaine des volets roulants et de la protection solaire. </w:t>
      </w:r>
    </w:p>
    <w:p w14:paraId="59C292C0" w14:textId="46D2E60F" w:rsidR="00921DBD" w:rsidRDefault="00262C8D" w:rsidP="00921DBD">
      <w:pPr>
        <w:autoSpaceDE w:val="0"/>
        <w:autoSpaceDN w:val="0"/>
        <w:adjustRightInd w:val="0"/>
        <w:rPr>
          <w:rFonts w:ascii="Arial" w:hAnsi="Arial" w:cs="Arial"/>
          <w:i/>
          <w:iCs/>
          <w:color w:val="0462C1"/>
          <w:sz w:val="20"/>
          <w:szCs w:val="20"/>
        </w:rPr>
      </w:pPr>
      <w:hyperlink r:id="rId10" w:history="1">
        <w:r w:rsidR="00921DBD">
          <w:rPr>
            <w:rStyle w:val="Hyperlink"/>
            <w:rFonts w:ascii="Arial" w:hAnsi="Arial"/>
            <w:i/>
            <w:sz w:val="20"/>
          </w:rPr>
          <w:t>www.elero.de</w:t>
        </w:r>
      </w:hyperlink>
      <w:r w:rsidR="00921DBD">
        <w:rPr>
          <w:rFonts w:ascii="Arial" w:hAnsi="Arial"/>
          <w:i/>
          <w:color w:val="0462C1"/>
          <w:sz w:val="20"/>
        </w:rPr>
        <w:t xml:space="preserve"> </w:t>
      </w:r>
    </w:p>
    <w:p w14:paraId="2BDCA538" w14:textId="686F754F" w:rsidR="00921DBD" w:rsidRDefault="00921DBD" w:rsidP="00921DBD">
      <w:pPr>
        <w:autoSpaceDE w:val="0"/>
        <w:autoSpaceDN w:val="0"/>
        <w:adjustRightInd w:val="0"/>
        <w:rPr>
          <w:rFonts w:ascii="Arial" w:hAnsi="Arial" w:cs="Arial"/>
          <w:i/>
          <w:iCs/>
          <w:color w:val="0462C1"/>
          <w:sz w:val="20"/>
          <w:szCs w:val="20"/>
        </w:rPr>
      </w:pPr>
    </w:p>
    <w:p w14:paraId="16F43523" w14:textId="77777777" w:rsidR="00921DBD" w:rsidRPr="00921DBD" w:rsidRDefault="00921DBD" w:rsidP="00921DBD">
      <w:pPr>
        <w:autoSpaceDE w:val="0"/>
        <w:autoSpaceDN w:val="0"/>
        <w:adjustRightInd w:val="0"/>
        <w:rPr>
          <w:rFonts w:ascii="Arial" w:hAnsi="Arial" w:cs="Arial"/>
          <w:color w:val="0462C1"/>
          <w:sz w:val="20"/>
          <w:szCs w:val="20"/>
        </w:rPr>
      </w:pPr>
    </w:p>
    <w:p w14:paraId="1884B1FC" w14:textId="77777777" w:rsidR="00921DBD" w:rsidRPr="00921DBD" w:rsidRDefault="00921DBD" w:rsidP="00921DBD">
      <w:pPr>
        <w:autoSpaceDE w:val="0"/>
        <w:autoSpaceDN w:val="0"/>
        <w:adjustRightInd w:val="0"/>
        <w:rPr>
          <w:rFonts w:ascii="Arial" w:hAnsi="Arial" w:cs="Arial"/>
          <w:color w:val="000000"/>
          <w:sz w:val="20"/>
          <w:szCs w:val="20"/>
        </w:rPr>
      </w:pPr>
      <w:r>
        <w:rPr>
          <w:rFonts w:ascii="Arial" w:hAnsi="Arial"/>
          <w:b/>
          <w:i/>
          <w:color w:val="000000"/>
          <w:sz w:val="20"/>
        </w:rPr>
        <w:t xml:space="preserve">À propos de Nice </w:t>
      </w:r>
    </w:p>
    <w:p w14:paraId="35ACC90B" w14:textId="77777777" w:rsidR="00921DBD" w:rsidRPr="00921DBD" w:rsidRDefault="00921DBD" w:rsidP="00921DBD">
      <w:pPr>
        <w:autoSpaceDE w:val="0"/>
        <w:autoSpaceDN w:val="0"/>
        <w:adjustRightInd w:val="0"/>
        <w:rPr>
          <w:rFonts w:ascii="Arial" w:hAnsi="Arial" w:cs="Arial"/>
          <w:color w:val="000000"/>
          <w:sz w:val="20"/>
          <w:szCs w:val="20"/>
        </w:rPr>
      </w:pPr>
      <w:r>
        <w:rPr>
          <w:rFonts w:ascii="Arial" w:hAnsi="Arial"/>
          <w:i/>
          <w:color w:val="000000"/>
          <w:sz w:val="20"/>
        </w:rPr>
        <w:t xml:space="preserve">Fondée au début des années 1990, l’entreprise Nice est un leader mondial dans les domaines de la maison intelligente, de la sécurité ainsi que de la domotique et de l’automatisation des bâtiments. L’offre complète du groupe comprend des solutions d’automatisation intégrées pour les portails, les portes de garage, la protection solaire, les systèmes de stationnement, les systèmes d’alarme sans fil et la sécurité des bâtiments résidentiels, commerciaux et industriels, ainsi que des appareils et des systèmes intelligents et connectés pour les applications privées et professionnelles, la sécurité et le contrôle d’accès, l’intelligence artificielle (IA), la santé et le bien-être, les systèmes de commande et audio/vidéo. Nice a établi et lancé un plan stratégique pour l’expansion et le développement de son portefeuille de produits et de ses plateformes en réseau. Nice entend continuer à proposer une vaste gamme d’options personnalisables et pratiques pour l’utilisateur final et vise à se renforcer et à s’étendre sur des marchés à fort potentiel de croissance. Dans plus de 15 centres de recherche et de développement et 14 usines sur les cinq continents, l’entreprise emploie plus de 3 000 collaborateurs qui possèdent des connaissances techniques approfondies et des cultures diverses et s’occupent de partenaires et de clients dans plus de 100 pays à travers le monde. </w:t>
      </w:r>
    </w:p>
    <w:p w14:paraId="7DBE92D6" w14:textId="40A98330" w:rsidR="00921DBD" w:rsidRDefault="00921DBD" w:rsidP="00921DBD">
      <w:pPr>
        <w:spacing w:line="360" w:lineRule="auto"/>
        <w:jc w:val="both"/>
        <w:rPr>
          <w:rFonts w:ascii="Arial" w:hAnsi="Arial" w:cs="Arial"/>
          <w:sz w:val="20"/>
          <w:szCs w:val="20"/>
        </w:rPr>
      </w:pPr>
      <w:r>
        <w:rPr>
          <w:rFonts w:ascii="Arial" w:hAnsi="Arial"/>
          <w:i/>
          <w:color w:val="000000"/>
          <w:sz w:val="20"/>
        </w:rPr>
        <w:t xml:space="preserve">Pour plus d’informations, veuillez consulter </w:t>
      </w:r>
      <w:r w:rsidRPr="00921DBD">
        <w:rPr>
          <w:rFonts w:ascii="Arial" w:hAnsi="Arial"/>
          <w:i/>
          <w:iCs/>
          <w:color w:val="0462C1"/>
          <w:sz w:val="20"/>
          <w:szCs w:val="20"/>
        </w:rPr>
        <w:t>www.niceforyou.com</w:t>
      </w:r>
      <w:r>
        <w:rPr>
          <w:rFonts w:ascii="Arial" w:hAnsi="Arial"/>
          <w:i/>
          <w:color w:val="000000"/>
          <w:sz w:val="20"/>
        </w:rPr>
        <w:t>.</w:t>
      </w:r>
    </w:p>
    <w:p w14:paraId="0D3BAFFA" w14:textId="1F635717" w:rsidR="007F07BF" w:rsidRDefault="008F4D0C" w:rsidP="00CE1D50">
      <w:pPr>
        <w:spacing w:line="360" w:lineRule="auto"/>
        <w:jc w:val="both"/>
        <w:rPr>
          <w:rFonts w:ascii="Arial" w:hAnsi="Arial" w:cs="Arial"/>
          <w:sz w:val="20"/>
          <w:szCs w:val="20"/>
        </w:rPr>
      </w:pPr>
      <w:r>
        <w:rPr>
          <w:rFonts w:ascii="Arial" w:hAnsi="Arial"/>
          <w:sz w:val="20"/>
        </w:rPr>
        <w:t xml:space="preserve"> </w:t>
      </w:r>
    </w:p>
    <w:p w14:paraId="09C4A6E9" w14:textId="69A3F441" w:rsidR="00C22661" w:rsidRPr="008E57D1" w:rsidRDefault="00C22661" w:rsidP="00C22661">
      <w:pPr>
        <w:textAlignment w:val="baseline"/>
        <w:rPr>
          <w:rFonts w:ascii="Arial" w:eastAsia="Times New Roman" w:hAnsi="Arial" w:cs="Arial"/>
          <w:i/>
          <w:sz w:val="20"/>
          <w:szCs w:val="20"/>
          <w:u w:val="single"/>
        </w:rPr>
      </w:pPr>
    </w:p>
    <w:sectPr w:rsidR="00C22661" w:rsidRPr="008E57D1" w:rsidSect="003C3AC9">
      <w:headerReference w:type="default" r:id="rId11"/>
      <w:pgSz w:w="11906" w:h="16838"/>
      <w:pgMar w:top="1985" w:right="1417" w:bottom="1134" w:left="1417" w:header="851"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D36A" w14:textId="77777777" w:rsidR="00564B85" w:rsidRDefault="00564B85" w:rsidP="00FA5235">
      <w:r>
        <w:separator/>
      </w:r>
    </w:p>
  </w:endnote>
  <w:endnote w:type="continuationSeparator" w:id="0">
    <w:p w14:paraId="6DB5168E" w14:textId="77777777" w:rsidR="00564B85" w:rsidRDefault="00564B85" w:rsidP="00FA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2D12" w14:textId="77777777" w:rsidR="00564B85" w:rsidRDefault="00564B85" w:rsidP="00FA5235">
      <w:r>
        <w:separator/>
      </w:r>
    </w:p>
  </w:footnote>
  <w:footnote w:type="continuationSeparator" w:id="0">
    <w:p w14:paraId="3D6A1C23" w14:textId="77777777" w:rsidR="00564B85" w:rsidRDefault="00564B85" w:rsidP="00FA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A711" w14:textId="06BC64B1" w:rsidR="00FA5235" w:rsidRPr="00FA5235" w:rsidRDefault="00FA5235" w:rsidP="00FA5235">
    <w:pPr>
      <w:jc w:val="both"/>
      <w:rPr>
        <w:rFonts w:ascii="Arial" w:hAnsi="Arial" w:cs="Arial"/>
        <w:b/>
        <w:bCs/>
        <w:sz w:val="32"/>
        <w:szCs w:val="32"/>
      </w:rPr>
    </w:pPr>
    <w:r>
      <w:rPr>
        <w:rFonts w:ascii="Arial" w:hAnsi="Arial"/>
        <w:b/>
        <w:bCs/>
        <w:noProof/>
        <w:sz w:val="32"/>
        <w:szCs w:val="32"/>
      </w:rPr>
      <w:drawing>
        <wp:anchor distT="0" distB="0" distL="114300" distR="114300" simplePos="0" relativeHeight="251658240" behindDoc="1" locked="0" layoutInCell="1" allowOverlap="1" wp14:anchorId="246F8D35" wp14:editId="271DED77">
          <wp:simplePos x="0" y="0"/>
          <wp:positionH relativeFrom="margin">
            <wp:posOffset>4325522</wp:posOffset>
          </wp:positionH>
          <wp:positionV relativeFrom="paragraph">
            <wp:posOffset>-17145</wp:posOffset>
          </wp:positionV>
          <wp:extent cx="1472171" cy="386861"/>
          <wp:effectExtent l="0" t="0" r="0" b="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stretch>
                    <a:fillRect/>
                  </a:stretch>
                </pic:blipFill>
                <pic:spPr>
                  <a:xfrm>
                    <a:off x="0" y="0"/>
                    <a:ext cx="1472171" cy="38686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32"/>
      </w:rPr>
      <w:t xml:space="preserve">COMMUNIQUÉ DE PRESSE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7B"/>
    <w:rsid w:val="00000A45"/>
    <w:rsid w:val="00017EF5"/>
    <w:rsid w:val="00023724"/>
    <w:rsid w:val="00025441"/>
    <w:rsid w:val="000257B1"/>
    <w:rsid w:val="000420B0"/>
    <w:rsid w:val="0005107D"/>
    <w:rsid w:val="00052AA6"/>
    <w:rsid w:val="00053518"/>
    <w:rsid w:val="000555C1"/>
    <w:rsid w:val="00061DA9"/>
    <w:rsid w:val="00072CF5"/>
    <w:rsid w:val="00074A22"/>
    <w:rsid w:val="00074E66"/>
    <w:rsid w:val="00075C23"/>
    <w:rsid w:val="00080740"/>
    <w:rsid w:val="000A1407"/>
    <w:rsid w:val="000A2408"/>
    <w:rsid w:val="000A296C"/>
    <w:rsid w:val="000A33EA"/>
    <w:rsid w:val="000A3513"/>
    <w:rsid w:val="000A73AC"/>
    <w:rsid w:val="000B5598"/>
    <w:rsid w:val="000B563E"/>
    <w:rsid w:val="000B7DE8"/>
    <w:rsid w:val="000C1F33"/>
    <w:rsid w:val="000D6D63"/>
    <w:rsid w:val="000E373A"/>
    <w:rsid w:val="000F2C7D"/>
    <w:rsid w:val="000F43F1"/>
    <w:rsid w:val="000F722D"/>
    <w:rsid w:val="00101918"/>
    <w:rsid w:val="001119F5"/>
    <w:rsid w:val="00115138"/>
    <w:rsid w:val="00115833"/>
    <w:rsid w:val="0012088D"/>
    <w:rsid w:val="0012576E"/>
    <w:rsid w:val="00130544"/>
    <w:rsid w:val="001305BA"/>
    <w:rsid w:val="0014730D"/>
    <w:rsid w:val="00155E48"/>
    <w:rsid w:val="00160056"/>
    <w:rsid w:val="001734A2"/>
    <w:rsid w:val="00186F75"/>
    <w:rsid w:val="001959B2"/>
    <w:rsid w:val="00195ABC"/>
    <w:rsid w:val="001B248B"/>
    <w:rsid w:val="001B77B1"/>
    <w:rsid w:val="001D1AA1"/>
    <w:rsid w:val="001E051E"/>
    <w:rsid w:val="001E1203"/>
    <w:rsid w:val="001E21B3"/>
    <w:rsid w:val="001E46C5"/>
    <w:rsid w:val="001F0F8A"/>
    <w:rsid w:val="001F6159"/>
    <w:rsid w:val="00202D0C"/>
    <w:rsid w:val="00203056"/>
    <w:rsid w:val="00213F11"/>
    <w:rsid w:val="00220B6F"/>
    <w:rsid w:val="002272E0"/>
    <w:rsid w:val="002318C3"/>
    <w:rsid w:val="00233FC0"/>
    <w:rsid w:val="00240AB4"/>
    <w:rsid w:val="00241538"/>
    <w:rsid w:val="002439A6"/>
    <w:rsid w:val="00245A08"/>
    <w:rsid w:val="00262C8D"/>
    <w:rsid w:val="002658A3"/>
    <w:rsid w:val="002758EA"/>
    <w:rsid w:val="00276774"/>
    <w:rsid w:val="00281021"/>
    <w:rsid w:val="00281492"/>
    <w:rsid w:val="00290155"/>
    <w:rsid w:val="00295C7C"/>
    <w:rsid w:val="00296337"/>
    <w:rsid w:val="002A149F"/>
    <w:rsid w:val="002A2044"/>
    <w:rsid w:val="002A2E59"/>
    <w:rsid w:val="002A31DF"/>
    <w:rsid w:val="002A4E1D"/>
    <w:rsid w:val="002A7009"/>
    <w:rsid w:val="002A770E"/>
    <w:rsid w:val="002B45BF"/>
    <w:rsid w:val="002C4D27"/>
    <w:rsid w:val="002C5995"/>
    <w:rsid w:val="002C6BAB"/>
    <w:rsid w:val="002C6C8D"/>
    <w:rsid w:val="002C7280"/>
    <w:rsid w:val="002D237A"/>
    <w:rsid w:val="002D3A84"/>
    <w:rsid w:val="002D6D66"/>
    <w:rsid w:val="002E2CD9"/>
    <w:rsid w:val="002E3D15"/>
    <w:rsid w:val="002E6970"/>
    <w:rsid w:val="002F214B"/>
    <w:rsid w:val="002F70AD"/>
    <w:rsid w:val="00304008"/>
    <w:rsid w:val="00312753"/>
    <w:rsid w:val="00312DCD"/>
    <w:rsid w:val="00314522"/>
    <w:rsid w:val="003210EB"/>
    <w:rsid w:val="00322360"/>
    <w:rsid w:val="0032507C"/>
    <w:rsid w:val="00327E52"/>
    <w:rsid w:val="00327E6A"/>
    <w:rsid w:val="00330DFD"/>
    <w:rsid w:val="00336D8A"/>
    <w:rsid w:val="003513A1"/>
    <w:rsid w:val="00356AA8"/>
    <w:rsid w:val="00359D67"/>
    <w:rsid w:val="0036182D"/>
    <w:rsid w:val="003631AB"/>
    <w:rsid w:val="00386B11"/>
    <w:rsid w:val="00390B54"/>
    <w:rsid w:val="003A329A"/>
    <w:rsid w:val="003B2ECB"/>
    <w:rsid w:val="003B3DE6"/>
    <w:rsid w:val="003B5DB3"/>
    <w:rsid w:val="003C0007"/>
    <w:rsid w:val="003C0E0C"/>
    <w:rsid w:val="003C3AC9"/>
    <w:rsid w:val="003D53EC"/>
    <w:rsid w:val="003D6735"/>
    <w:rsid w:val="003E66D4"/>
    <w:rsid w:val="003E7B01"/>
    <w:rsid w:val="0040124C"/>
    <w:rsid w:val="0040178B"/>
    <w:rsid w:val="00402288"/>
    <w:rsid w:val="004050BC"/>
    <w:rsid w:val="00411FAD"/>
    <w:rsid w:val="004142CF"/>
    <w:rsid w:val="004142F4"/>
    <w:rsid w:val="00414BB7"/>
    <w:rsid w:val="00414DDF"/>
    <w:rsid w:val="00416049"/>
    <w:rsid w:val="00425314"/>
    <w:rsid w:val="0042614F"/>
    <w:rsid w:val="00426EAD"/>
    <w:rsid w:val="00443192"/>
    <w:rsid w:val="00446A5B"/>
    <w:rsid w:val="0044764C"/>
    <w:rsid w:val="0045161D"/>
    <w:rsid w:val="00456A38"/>
    <w:rsid w:val="004675F6"/>
    <w:rsid w:val="00472B6F"/>
    <w:rsid w:val="00477BAC"/>
    <w:rsid w:val="00482490"/>
    <w:rsid w:val="0049133D"/>
    <w:rsid w:val="0049709C"/>
    <w:rsid w:val="004975F9"/>
    <w:rsid w:val="004A1747"/>
    <w:rsid w:val="004A2244"/>
    <w:rsid w:val="004A359B"/>
    <w:rsid w:val="004B1BCD"/>
    <w:rsid w:val="004B301D"/>
    <w:rsid w:val="004B6B61"/>
    <w:rsid w:val="004C0868"/>
    <w:rsid w:val="004C5936"/>
    <w:rsid w:val="004E1A24"/>
    <w:rsid w:val="004F07BE"/>
    <w:rsid w:val="004F4AC7"/>
    <w:rsid w:val="004F50FB"/>
    <w:rsid w:val="004F52C6"/>
    <w:rsid w:val="004F6AEE"/>
    <w:rsid w:val="004FC4F7"/>
    <w:rsid w:val="005025C6"/>
    <w:rsid w:val="005039F5"/>
    <w:rsid w:val="00517493"/>
    <w:rsid w:val="0051766A"/>
    <w:rsid w:val="00520711"/>
    <w:rsid w:val="00521C09"/>
    <w:rsid w:val="005254A1"/>
    <w:rsid w:val="00530F05"/>
    <w:rsid w:val="00541C27"/>
    <w:rsid w:val="005464F2"/>
    <w:rsid w:val="00550F23"/>
    <w:rsid w:val="00550FA1"/>
    <w:rsid w:val="0056118B"/>
    <w:rsid w:val="00562B0C"/>
    <w:rsid w:val="0056454D"/>
    <w:rsid w:val="00564B85"/>
    <w:rsid w:val="005716A9"/>
    <w:rsid w:val="005724E1"/>
    <w:rsid w:val="00573E25"/>
    <w:rsid w:val="00583BF7"/>
    <w:rsid w:val="00585662"/>
    <w:rsid w:val="00590F42"/>
    <w:rsid w:val="0059367B"/>
    <w:rsid w:val="005A3563"/>
    <w:rsid w:val="005A4184"/>
    <w:rsid w:val="005A6514"/>
    <w:rsid w:val="005B0323"/>
    <w:rsid w:val="005B2289"/>
    <w:rsid w:val="005B6E1A"/>
    <w:rsid w:val="005C0AFB"/>
    <w:rsid w:val="005D538A"/>
    <w:rsid w:val="005E75D3"/>
    <w:rsid w:val="005F02BB"/>
    <w:rsid w:val="005F1651"/>
    <w:rsid w:val="005F334E"/>
    <w:rsid w:val="005F3D33"/>
    <w:rsid w:val="005F6A66"/>
    <w:rsid w:val="0060141C"/>
    <w:rsid w:val="006048DE"/>
    <w:rsid w:val="00604C70"/>
    <w:rsid w:val="00604EC9"/>
    <w:rsid w:val="0061115B"/>
    <w:rsid w:val="00611C46"/>
    <w:rsid w:val="006153BB"/>
    <w:rsid w:val="00620BDD"/>
    <w:rsid w:val="00623670"/>
    <w:rsid w:val="00627953"/>
    <w:rsid w:val="00636FD9"/>
    <w:rsid w:val="006409B1"/>
    <w:rsid w:val="00642C38"/>
    <w:rsid w:val="00643D0E"/>
    <w:rsid w:val="00645C8E"/>
    <w:rsid w:val="006514C0"/>
    <w:rsid w:val="0066017E"/>
    <w:rsid w:val="006651E0"/>
    <w:rsid w:val="00665ADF"/>
    <w:rsid w:val="00670756"/>
    <w:rsid w:val="00670D7D"/>
    <w:rsid w:val="00671F10"/>
    <w:rsid w:val="00672D9A"/>
    <w:rsid w:val="006840D2"/>
    <w:rsid w:val="0069241D"/>
    <w:rsid w:val="006924BE"/>
    <w:rsid w:val="00693F3B"/>
    <w:rsid w:val="00694307"/>
    <w:rsid w:val="00694993"/>
    <w:rsid w:val="00697C4F"/>
    <w:rsid w:val="006A3827"/>
    <w:rsid w:val="006B1DA1"/>
    <w:rsid w:val="006C1066"/>
    <w:rsid w:val="006C30C7"/>
    <w:rsid w:val="006C4101"/>
    <w:rsid w:val="006C6B98"/>
    <w:rsid w:val="006C7707"/>
    <w:rsid w:val="006D0F55"/>
    <w:rsid w:val="006D2E8C"/>
    <w:rsid w:val="006D6C4A"/>
    <w:rsid w:val="006D6C8C"/>
    <w:rsid w:val="006E1F99"/>
    <w:rsid w:val="006E75B9"/>
    <w:rsid w:val="006F18C5"/>
    <w:rsid w:val="006F5BC6"/>
    <w:rsid w:val="006F7C30"/>
    <w:rsid w:val="00704A95"/>
    <w:rsid w:val="0071764C"/>
    <w:rsid w:val="00731F5E"/>
    <w:rsid w:val="00745CF2"/>
    <w:rsid w:val="00753CE0"/>
    <w:rsid w:val="007618B5"/>
    <w:rsid w:val="0076785B"/>
    <w:rsid w:val="007708D8"/>
    <w:rsid w:val="00773865"/>
    <w:rsid w:val="007823D0"/>
    <w:rsid w:val="007856EB"/>
    <w:rsid w:val="00786873"/>
    <w:rsid w:val="007A1245"/>
    <w:rsid w:val="007A41AF"/>
    <w:rsid w:val="007B231E"/>
    <w:rsid w:val="007B402B"/>
    <w:rsid w:val="007C0D64"/>
    <w:rsid w:val="007C3B8B"/>
    <w:rsid w:val="007C67EE"/>
    <w:rsid w:val="007C6C74"/>
    <w:rsid w:val="007C7A3E"/>
    <w:rsid w:val="007C7D6A"/>
    <w:rsid w:val="007D7946"/>
    <w:rsid w:val="007E2AEB"/>
    <w:rsid w:val="007E3460"/>
    <w:rsid w:val="007E4DD4"/>
    <w:rsid w:val="007F07BF"/>
    <w:rsid w:val="007F21E6"/>
    <w:rsid w:val="007F3E39"/>
    <w:rsid w:val="007F4B6B"/>
    <w:rsid w:val="00810EF3"/>
    <w:rsid w:val="00821BEB"/>
    <w:rsid w:val="0082728F"/>
    <w:rsid w:val="00827388"/>
    <w:rsid w:val="008349F9"/>
    <w:rsid w:val="00835C9C"/>
    <w:rsid w:val="00860F73"/>
    <w:rsid w:val="008633AD"/>
    <w:rsid w:val="00872278"/>
    <w:rsid w:val="00874969"/>
    <w:rsid w:val="00882C5F"/>
    <w:rsid w:val="00884B35"/>
    <w:rsid w:val="0088605A"/>
    <w:rsid w:val="008874B5"/>
    <w:rsid w:val="00894A62"/>
    <w:rsid w:val="008A0AA6"/>
    <w:rsid w:val="008A1246"/>
    <w:rsid w:val="008A2620"/>
    <w:rsid w:val="008A40E7"/>
    <w:rsid w:val="008B14EF"/>
    <w:rsid w:val="008B16F4"/>
    <w:rsid w:val="008B2A62"/>
    <w:rsid w:val="008B2FD5"/>
    <w:rsid w:val="008B7BEF"/>
    <w:rsid w:val="008C0EC3"/>
    <w:rsid w:val="008C3527"/>
    <w:rsid w:val="008C5832"/>
    <w:rsid w:val="008D62F9"/>
    <w:rsid w:val="008E57D1"/>
    <w:rsid w:val="008E6B9C"/>
    <w:rsid w:val="008F4D0C"/>
    <w:rsid w:val="00902AD9"/>
    <w:rsid w:val="00905297"/>
    <w:rsid w:val="00907176"/>
    <w:rsid w:val="00912817"/>
    <w:rsid w:val="009208B2"/>
    <w:rsid w:val="00921DBD"/>
    <w:rsid w:val="009244D0"/>
    <w:rsid w:val="00925F57"/>
    <w:rsid w:val="009363D1"/>
    <w:rsid w:val="00942BD5"/>
    <w:rsid w:val="00951A33"/>
    <w:rsid w:val="009524D5"/>
    <w:rsid w:val="009527DB"/>
    <w:rsid w:val="009573C9"/>
    <w:rsid w:val="00965B72"/>
    <w:rsid w:val="00966DDF"/>
    <w:rsid w:val="0097157B"/>
    <w:rsid w:val="0097345F"/>
    <w:rsid w:val="0097517E"/>
    <w:rsid w:val="00982B55"/>
    <w:rsid w:val="00982E7D"/>
    <w:rsid w:val="00983243"/>
    <w:rsid w:val="00993987"/>
    <w:rsid w:val="009A56BF"/>
    <w:rsid w:val="009A690A"/>
    <w:rsid w:val="009A7B4A"/>
    <w:rsid w:val="009B67EB"/>
    <w:rsid w:val="009C0343"/>
    <w:rsid w:val="009C4B4D"/>
    <w:rsid w:val="009E1EEF"/>
    <w:rsid w:val="009E33F5"/>
    <w:rsid w:val="009E6295"/>
    <w:rsid w:val="009F38A1"/>
    <w:rsid w:val="009F7681"/>
    <w:rsid w:val="00A044FF"/>
    <w:rsid w:val="00A10FD8"/>
    <w:rsid w:val="00A1228A"/>
    <w:rsid w:val="00A15B97"/>
    <w:rsid w:val="00A1636A"/>
    <w:rsid w:val="00A1783F"/>
    <w:rsid w:val="00A22D88"/>
    <w:rsid w:val="00A26622"/>
    <w:rsid w:val="00A34C48"/>
    <w:rsid w:val="00A34CD0"/>
    <w:rsid w:val="00A42474"/>
    <w:rsid w:val="00A521E6"/>
    <w:rsid w:val="00A61CA1"/>
    <w:rsid w:val="00A66B18"/>
    <w:rsid w:val="00A749BD"/>
    <w:rsid w:val="00A774CC"/>
    <w:rsid w:val="00A8305B"/>
    <w:rsid w:val="00A843E8"/>
    <w:rsid w:val="00A9206B"/>
    <w:rsid w:val="00A954A9"/>
    <w:rsid w:val="00A962AF"/>
    <w:rsid w:val="00AA01A8"/>
    <w:rsid w:val="00AA64C8"/>
    <w:rsid w:val="00AA6FCF"/>
    <w:rsid w:val="00AA7769"/>
    <w:rsid w:val="00AB1E5E"/>
    <w:rsid w:val="00AB26E6"/>
    <w:rsid w:val="00AB5311"/>
    <w:rsid w:val="00AB715D"/>
    <w:rsid w:val="00ACF40F"/>
    <w:rsid w:val="00AD1EC0"/>
    <w:rsid w:val="00AD6883"/>
    <w:rsid w:val="00AD74C5"/>
    <w:rsid w:val="00AE171E"/>
    <w:rsid w:val="00AE4157"/>
    <w:rsid w:val="00AE5136"/>
    <w:rsid w:val="00AF317F"/>
    <w:rsid w:val="00AF750C"/>
    <w:rsid w:val="00B03ED5"/>
    <w:rsid w:val="00B05462"/>
    <w:rsid w:val="00B11BE6"/>
    <w:rsid w:val="00B21BF2"/>
    <w:rsid w:val="00B3038B"/>
    <w:rsid w:val="00B4199D"/>
    <w:rsid w:val="00B4477A"/>
    <w:rsid w:val="00B5242D"/>
    <w:rsid w:val="00B62F84"/>
    <w:rsid w:val="00B727F6"/>
    <w:rsid w:val="00B749D4"/>
    <w:rsid w:val="00B77911"/>
    <w:rsid w:val="00B814A7"/>
    <w:rsid w:val="00B83DE3"/>
    <w:rsid w:val="00B870F3"/>
    <w:rsid w:val="00B94D76"/>
    <w:rsid w:val="00B97096"/>
    <w:rsid w:val="00BA16E8"/>
    <w:rsid w:val="00BA3ADD"/>
    <w:rsid w:val="00BA4D02"/>
    <w:rsid w:val="00BA7B80"/>
    <w:rsid w:val="00BB0A50"/>
    <w:rsid w:val="00BB7E69"/>
    <w:rsid w:val="00BC1163"/>
    <w:rsid w:val="00BC24A5"/>
    <w:rsid w:val="00BC6CA5"/>
    <w:rsid w:val="00BD0576"/>
    <w:rsid w:val="00BD0B24"/>
    <w:rsid w:val="00BD64E8"/>
    <w:rsid w:val="00BD7A2C"/>
    <w:rsid w:val="00BE08B9"/>
    <w:rsid w:val="00BE4BF3"/>
    <w:rsid w:val="00BE5EDE"/>
    <w:rsid w:val="00BF1EC4"/>
    <w:rsid w:val="00BF24D5"/>
    <w:rsid w:val="00BF7009"/>
    <w:rsid w:val="00C15EF8"/>
    <w:rsid w:val="00C202CF"/>
    <w:rsid w:val="00C21EE5"/>
    <w:rsid w:val="00C22661"/>
    <w:rsid w:val="00C30CB0"/>
    <w:rsid w:val="00C31C60"/>
    <w:rsid w:val="00C4054D"/>
    <w:rsid w:val="00C4182D"/>
    <w:rsid w:val="00C525DD"/>
    <w:rsid w:val="00C7303F"/>
    <w:rsid w:val="00C74FD8"/>
    <w:rsid w:val="00C75C5B"/>
    <w:rsid w:val="00C84228"/>
    <w:rsid w:val="00C8435F"/>
    <w:rsid w:val="00C86B3D"/>
    <w:rsid w:val="00C91337"/>
    <w:rsid w:val="00CA0F01"/>
    <w:rsid w:val="00CA6B7B"/>
    <w:rsid w:val="00CB00AA"/>
    <w:rsid w:val="00CB5220"/>
    <w:rsid w:val="00CC2B0B"/>
    <w:rsid w:val="00CC7632"/>
    <w:rsid w:val="00CD071B"/>
    <w:rsid w:val="00CD30BC"/>
    <w:rsid w:val="00CD4DF7"/>
    <w:rsid w:val="00CE1D50"/>
    <w:rsid w:val="00CE26F3"/>
    <w:rsid w:val="00CE671E"/>
    <w:rsid w:val="00CF47AF"/>
    <w:rsid w:val="00D0009B"/>
    <w:rsid w:val="00D0360F"/>
    <w:rsid w:val="00D06F7F"/>
    <w:rsid w:val="00D23241"/>
    <w:rsid w:val="00D247E5"/>
    <w:rsid w:val="00D25913"/>
    <w:rsid w:val="00D355D6"/>
    <w:rsid w:val="00D42262"/>
    <w:rsid w:val="00D45DFA"/>
    <w:rsid w:val="00D61596"/>
    <w:rsid w:val="00D676A5"/>
    <w:rsid w:val="00D744BA"/>
    <w:rsid w:val="00D8015A"/>
    <w:rsid w:val="00D80D26"/>
    <w:rsid w:val="00D82AA7"/>
    <w:rsid w:val="00D82F1F"/>
    <w:rsid w:val="00D93ABD"/>
    <w:rsid w:val="00D960C0"/>
    <w:rsid w:val="00DA48CF"/>
    <w:rsid w:val="00DA4CBC"/>
    <w:rsid w:val="00DB5E84"/>
    <w:rsid w:val="00DB610F"/>
    <w:rsid w:val="00DB68E4"/>
    <w:rsid w:val="00DC1F76"/>
    <w:rsid w:val="00DC3E74"/>
    <w:rsid w:val="00DC43C8"/>
    <w:rsid w:val="00DD4BEC"/>
    <w:rsid w:val="00DD5E84"/>
    <w:rsid w:val="00DE1B7E"/>
    <w:rsid w:val="00DE45CC"/>
    <w:rsid w:val="00DF2103"/>
    <w:rsid w:val="00E05118"/>
    <w:rsid w:val="00E05460"/>
    <w:rsid w:val="00E23D98"/>
    <w:rsid w:val="00E3259E"/>
    <w:rsid w:val="00E3505B"/>
    <w:rsid w:val="00E37783"/>
    <w:rsid w:val="00E4191E"/>
    <w:rsid w:val="00E42408"/>
    <w:rsid w:val="00E46A04"/>
    <w:rsid w:val="00E51866"/>
    <w:rsid w:val="00E5522F"/>
    <w:rsid w:val="00E62D50"/>
    <w:rsid w:val="00E75009"/>
    <w:rsid w:val="00E810E4"/>
    <w:rsid w:val="00EA3667"/>
    <w:rsid w:val="00EA420F"/>
    <w:rsid w:val="00EB4D90"/>
    <w:rsid w:val="00EC709D"/>
    <w:rsid w:val="00ED0DC9"/>
    <w:rsid w:val="00ED5C2E"/>
    <w:rsid w:val="00ED665B"/>
    <w:rsid w:val="00EF1D09"/>
    <w:rsid w:val="00EF6AA5"/>
    <w:rsid w:val="00EF7836"/>
    <w:rsid w:val="00F013C5"/>
    <w:rsid w:val="00F02999"/>
    <w:rsid w:val="00F07B82"/>
    <w:rsid w:val="00F118B7"/>
    <w:rsid w:val="00F12935"/>
    <w:rsid w:val="00F1426A"/>
    <w:rsid w:val="00F14BB6"/>
    <w:rsid w:val="00F15D59"/>
    <w:rsid w:val="00F16664"/>
    <w:rsid w:val="00F175BE"/>
    <w:rsid w:val="00F1797B"/>
    <w:rsid w:val="00F2231A"/>
    <w:rsid w:val="00F252E3"/>
    <w:rsid w:val="00F26768"/>
    <w:rsid w:val="00F274DF"/>
    <w:rsid w:val="00F3545C"/>
    <w:rsid w:val="00F47A9D"/>
    <w:rsid w:val="00F63159"/>
    <w:rsid w:val="00F7286C"/>
    <w:rsid w:val="00F83B62"/>
    <w:rsid w:val="00F84EE1"/>
    <w:rsid w:val="00F90AAC"/>
    <w:rsid w:val="00F97F26"/>
    <w:rsid w:val="00FA1D15"/>
    <w:rsid w:val="00FA25C8"/>
    <w:rsid w:val="00FA5235"/>
    <w:rsid w:val="00FB4DA6"/>
    <w:rsid w:val="00FC0012"/>
    <w:rsid w:val="00FC0BA9"/>
    <w:rsid w:val="00FD174E"/>
    <w:rsid w:val="00FD1AEB"/>
    <w:rsid w:val="00FD257F"/>
    <w:rsid w:val="00FE2D9D"/>
    <w:rsid w:val="00FE3C93"/>
    <w:rsid w:val="00FE4026"/>
    <w:rsid w:val="00FE4C99"/>
    <w:rsid w:val="00FF04C9"/>
    <w:rsid w:val="00FF434F"/>
    <w:rsid w:val="00FF5AC8"/>
    <w:rsid w:val="00FF5CED"/>
    <w:rsid w:val="01BAE902"/>
    <w:rsid w:val="02141151"/>
    <w:rsid w:val="02259FBC"/>
    <w:rsid w:val="024BFA1B"/>
    <w:rsid w:val="04984EAE"/>
    <w:rsid w:val="04A1AA3C"/>
    <w:rsid w:val="04ED676C"/>
    <w:rsid w:val="06CCDC68"/>
    <w:rsid w:val="06CD0F7C"/>
    <w:rsid w:val="06E96B58"/>
    <w:rsid w:val="076F11AF"/>
    <w:rsid w:val="07A820C7"/>
    <w:rsid w:val="07D013CF"/>
    <w:rsid w:val="088681F2"/>
    <w:rsid w:val="08CF7799"/>
    <w:rsid w:val="09A117D9"/>
    <w:rsid w:val="09EB9A32"/>
    <w:rsid w:val="0BAB482F"/>
    <w:rsid w:val="0BF6C624"/>
    <w:rsid w:val="0C04D0A6"/>
    <w:rsid w:val="0CC1A9F0"/>
    <w:rsid w:val="0D04C612"/>
    <w:rsid w:val="0E4395AD"/>
    <w:rsid w:val="0E7E1ACA"/>
    <w:rsid w:val="1050E5FF"/>
    <w:rsid w:val="1099ECED"/>
    <w:rsid w:val="12105958"/>
    <w:rsid w:val="125C3C21"/>
    <w:rsid w:val="12BF03E1"/>
    <w:rsid w:val="12CEA704"/>
    <w:rsid w:val="14D5197B"/>
    <w:rsid w:val="154D20F5"/>
    <w:rsid w:val="15576434"/>
    <w:rsid w:val="15F84B99"/>
    <w:rsid w:val="1624A9D7"/>
    <w:rsid w:val="18A96C9E"/>
    <w:rsid w:val="1A1EAA3C"/>
    <w:rsid w:val="1A340DBB"/>
    <w:rsid w:val="1ADBDDC0"/>
    <w:rsid w:val="1ADF5CB3"/>
    <w:rsid w:val="1B45A906"/>
    <w:rsid w:val="1B567D72"/>
    <w:rsid w:val="1B7316B6"/>
    <w:rsid w:val="1BA88110"/>
    <w:rsid w:val="1C14ACEA"/>
    <w:rsid w:val="1C2CA6B2"/>
    <w:rsid w:val="1CEFD6A3"/>
    <w:rsid w:val="1D35C86C"/>
    <w:rsid w:val="1D3FCF34"/>
    <w:rsid w:val="1D7DFDA8"/>
    <w:rsid w:val="1DE8AABD"/>
    <w:rsid w:val="1F2D11E9"/>
    <w:rsid w:val="1F413998"/>
    <w:rsid w:val="1F5011E9"/>
    <w:rsid w:val="1F5D9BAF"/>
    <w:rsid w:val="202628AB"/>
    <w:rsid w:val="20A41061"/>
    <w:rsid w:val="21EEF903"/>
    <w:rsid w:val="22A126F2"/>
    <w:rsid w:val="236CA909"/>
    <w:rsid w:val="248E1E06"/>
    <w:rsid w:val="27723BED"/>
    <w:rsid w:val="277CC9E7"/>
    <w:rsid w:val="28F75DA4"/>
    <w:rsid w:val="292B280B"/>
    <w:rsid w:val="2971FE29"/>
    <w:rsid w:val="2B2D622C"/>
    <w:rsid w:val="2C13CA1A"/>
    <w:rsid w:val="2CB0E2EB"/>
    <w:rsid w:val="2D773246"/>
    <w:rsid w:val="2E2CD412"/>
    <w:rsid w:val="2E4E22CD"/>
    <w:rsid w:val="2EACEDF7"/>
    <w:rsid w:val="2EEE4B7C"/>
    <w:rsid w:val="2F1F23EE"/>
    <w:rsid w:val="304C8B4C"/>
    <w:rsid w:val="30A3BD80"/>
    <w:rsid w:val="31E7141A"/>
    <w:rsid w:val="3499F1BA"/>
    <w:rsid w:val="34BE349A"/>
    <w:rsid w:val="34F1AC4D"/>
    <w:rsid w:val="35323A7C"/>
    <w:rsid w:val="355ACEB2"/>
    <w:rsid w:val="3560D11B"/>
    <w:rsid w:val="359019CC"/>
    <w:rsid w:val="36D91792"/>
    <w:rsid w:val="37385C3D"/>
    <w:rsid w:val="37D38033"/>
    <w:rsid w:val="385FA2AC"/>
    <w:rsid w:val="389D8234"/>
    <w:rsid w:val="39371766"/>
    <w:rsid w:val="396FEC18"/>
    <w:rsid w:val="3B4996A6"/>
    <w:rsid w:val="3B71A72E"/>
    <w:rsid w:val="3BB05BD8"/>
    <w:rsid w:val="3BB20C2C"/>
    <w:rsid w:val="3BF78D9A"/>
    <w:rsid w:val="3C2D3BE9"/>
    <w:rsid w:val="3C32E6F5"/>
    <w:rsid w:val="3CE3F733"/>
    <w:rsid w:val="3DC5EA79"/>
    <w:rsid w:val="3F318CC5"/>
    <w:rsid w:val="3FB7B1F1"/>
    <w:rsid w:val="40214141"/>
    <w:rsid w:val="405FBB20"/>
    <w:rsid w:val="406FEF40"/>
    <w:rsid w:val="40EE0793"/>
    <w:rsid w:val="4324CF73"/>
    <w:rsid w:val="45B400C1"/>
    <w:rsid w:val="45B7FCF1"/>
    <w:rsid w:val="461877E4"/>
    <w:rsid w:val="46615A25"/>
    <w:rsid w:val="46F8E82D"/>
    <w:rsid w:val="4703168C"/>
    <w:rsid w:val="47B9EAC2"/>
    <w:rsid w:val="4822FD0B"/>
    <w:rsid w:val="488D5E13"/>
    <w:rsid w:val="48CECECF"/>
    <w:rsid w:val="4A0811AB"/>
    <w:rsid w:val="4B03945D"/>
    <w:rsid w:val="4C693DD0"/>
    <w:rsid w:val="4CB34993"/>
    <w:rsid w:val="4D138ED6"/>
    <w:rsid w:val="4D71AD6A"/>
    <w:rsid w:val="4DBF316D"/>
    <w:rsid w:val="4DE0B1CE"/>
    <w:rsid w:val="4EFEA0D4"/>
    <w:rsid w:val="4F836BAA"/>
    <w:rsid w:val="4FB4D519"/>
    <w:rsid w:val="50254DDD"/>
    <w:rsid w:val="511F5031"/>
    <w:rsid w:val="51205B0F"/>
    <w:rsid w:val="51F48047"/>
    <w:rsid w:val="52102272"/>
    <w:rsid w:val="522021B1"/>
    <w:rsid w:val="52C7B65D"/>
    <w:rsid w:val="5346545B"/>
    <w:rsid w:val="53EE12A9"/>
    <w:rsid w:val="54EC7E51"/>
    <w:rsid w:val="555D0987"/>
    <w:rsid w:val="557CD378"/>
    <w:rsid w:val="55BE8046"/>
    <w:rsid w:val="55CBF6DA"/>
    <w:rsid w:val="560E7654"/>
    <w:rsid w:val="56242FFD"/>
    <w:rsid w:val="57091D28"/>
    <w:rsid w:val="5750377B"/>
    <w:rsid w:val="5756677F"/>
    <w:rsid w:val="577B1634"/>
    <w:rsid w:val="5797B193"/>
    <w:rsid w:val="58609048"/>
    <w:rsid w:val="587868AF"/>
    <w:rsid w:val="587EB918"/>
    <w:rsid w:val="58AA867E"/>
    <w:rsid w:val="58ED10EE"/>
    <w:rsid w:val="5908CAA9"/>
    <w:rsid w:val="597D04F4"/>
    <w:rsid w:val="59ADB267"/>
    <w:rsid w:val="59BEE9B6"/>
    <w:rsid w:val="59FE09A2"/>
    <w:rsid w:val="5B06E286"/>
    <w:rsid w:val="5CA322DE"/>
    <w:rsid w:val="5D21BEFB"/>
    <w:rsid w:val="5D5A684D"/>
    <w:rsid w:val="5D868F8F"/>
    <w:rsid w:val="5F6A673F"/>
    <w:rsid w:val="601F8BDB"/>
    <w:rsid w:val="6066D198"/>
    <w:rsid w:val="60DD638A"/>
    <w:rsid w:val="639105D8"/>
    <w:rsid w:val="639381BA"/>
    <w:rsid w:val="63EF5D4E"/>
    <w:rsid w:val="647C68BE"/>
    <w:rsid w:val="64CB3771"/>
    <w:rsid w:val="654588DF"/>
    <w:rsid w:val="66240019"/>
    <w:rsid w:val="665776BD"/>
    <w:rsid w:val="66FB048D"/>
    <w:rsid w:val="676B67A9"/>
    <w:rsid w:val="6812D296"/>
    <w:rsid w:val="685F0616"/>
    <w:rsid w:val="687151E2"/>
    <w:rsid w:val="69013358"/>
    <w:rsid w:val="6925E47A"/>
    <w:rsid w:val="69721F69"/>
    <w:rsid w:val="6977343D"/>
    <w:rsid w:val="69E54F9A"/>
    <w:rsid w:val="6B801D53"/>
    <w:rsid w:val="6BB93370"/>
    <w:rsid w:val="6C2F8E67"/>
    <w:rsid w:val="6CEC348A"/>
    <w:rsid w:val="6E1299E8"/>
    <w:rsid w:val="6E723D2B"/>
    <w:rsid w:val="6E79599A"/>
    <w:rsid w:val="6E99A47C"/>
    <w:rsid w:val="6EB17F9B"/>
    <w:rsid w:val="6EC25773"/>
    <w:rsid w:val="6F435512"/>
    <w:rsid w:val="6F8F79B2"/>
    <w:rsid w:val="6FB5B999"/>
    <w:rsid w:val="6FF2D60F"/>
    <w:rsid w:val="7041EBE9"/>
    <w:rsid w:val="7076CEB2"/>
    <w:rsid w:val="70A18806"/>
    <w:rsid w:val="71765303"/>
    <w:rsid w:val="71E1BAA1"/>
    <w:rsid w:val="73FC9608"/>
    <w:rsid w:val="741EBA55"/>
    <w:rsid w:val="744ACB66"/>
    <w:rsid w:val="74C5458E"/>
    <w:rsid w:val="74E3AF09"/>
    <w:rsid w:val="74EC2B6F"/>
    <w:rsid w:val="7551671E"/>
    <w:rsid w:val="75D5CC69"/>
    <w:rsid w:val="76AF6AF4"/>
    <w:rsid w:val="76B365BF"/>
    <w:rsid w:val="76D39102"/>
    <w:rsid w:val="773FD3F8"/>
    <w:rsid w:val="7811383E"/>
    <w:rsid w:val="78ADC06E"/>
    <w:rsid w:val="78DE8273"/>
    <w:rsid w:val="7A45C675"/>
    <w:rsid w:val="7A4A3397"/>
    <w:rsid w:val="7B53C239"/>
    <w:rsid w:val="7C36B964"/>
    <w:rsid w:val="7CBA1380"/>
    <w:rsid w:val="7D4D325E"/>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059D6"/>
  <w15:docId w15:val="{8B3F7939-DE0D-49A2-8CE6-6A2BC69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785B"/>
    <w:rPr>
      <w:rFonts w:cs="Calibri"/>
      <w:sz w:val="22"/>
    </w:rPr>
  </w:style>
  <w:style w:type="paragraph" w:styleId="berschrift3">
    <w:name w:val="heading 3"/>
    <w:basedOn w:val="Standard"/>
    <w:link w:val="berschrift3Zchn"/>
    <w:uiPriority w:val="9"/>
    <w:qFormat/>
    <w:rsid w:val="00DE45CC"/>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B53C7"/>
    <w:rPr>
      <w:color w:val="0563C1"/>
      <w:u w:val="single"/>
    </w:rPr>
  </w:style>
  <w:style w:type="character" w:customStyle="1" w:styleId="SprechblasentextZchn">
    <w:name w:val="Sprechblasentext Zchn"/>
    <w:basedOn w:val="Absatz-Standardschriftart"/>
    <w:link w:val="Sprechblasentext"/>
    <w:uiPriority w:val="99"/>
    <w:semiHidden/>
    <w:qFormat/>
    <w:rsid w:val="00C21D0B"/>
    <w:rPr>
      <w:rFonts w:ascii="Segoe UI" w:hAnsi="Segoe UI" w:cs="Segoe UI"/>
      <w:sz w:val="18"/>
      <w:szCs w:val="18"/>
    </w:rPr>
  </w:style>
  <w:style w:type="character" w:styleId="Kommentarzeichen">
    <w:name w:val="annotation reference"/>
    <w:basedOn w:val="Absatz-Standardschriftart"/>
    <w:uiPriority w:val="99"/>
    <w:semiHidden/>
    <w:unhideWhenUsed/>
    <w:qFormat/>
    <w:rsid w:val="00C21D0B"/>
    <w:rPr>
      <w:sz w:val="16"/>
      <w:szCs w:val="16"/>
    </w:rPr>
  </w:style>
  <w:style w:type="character" w:customStyle="1" w:styleId="KommentartextZchn">
    <w:name w:val="Kommentartext Zchn"/>
    <w:basedOn w:val="Absatz-Standardschriftart"/>
    <w:link w:val="Kommentartext"/>
    <w:uiPriority w:val="99"/>
    <w:qFormat/>
    <w:rsid w:val="00C21D0B"/>
    <w:rPr>
      <w:rFonts w:ascii="Calibri" w:hAnsi="Calibri" w:cs="Calibri"/>
      <w:sz w:val="20"/>
      <w:szCs w:val="20"/>
    </w:rPr>
  </w:style>
  <w:style w:type="character" w:customStyle="1" w:styleId="KommentarthemaZchn">
    <w:name w:val="Kommentarthema Zchn"/>
    <w:basedOn w:val="KommentartextZchn"/>
    <w:link w:val="Kommentarthema"/>
    <w:uiPriority w:val="99"/>
    <w:semiHidden/>
    <w:qFormat/>
    <w:rsid w:val="00C21D0B"/>
    <w:rPr>
      <w:rFonts w:ascii="Calibri" w:hAnsi="Calibri" w:cs="Calibri"/>
      <w:b/>
      <w:bCs/>
      <w:sz w:val="20"/>
      <w:szCs w:val="20"/>
    </w:rPr>
  </w:style>
  <w:style w:type="character" w:styleId="BesuchterLink">
    <w:name w:val="FollowedHyperlink"/>
    <w:basedOn w:val="Absatz-Standardschriftart"/>
    <w:uiPriority w:val="99"/>
    <w:semiHidden/>
    <w:unhideWhenUsed/>
    <w:qFormat/>
    <w:rsid w:val="00CE3585"/>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szCs w:val="20"/>
      <w:lang w:val="fr-FR"/>
    </w:rPr>
  </w:style>
  <w:style w:type="character" w:customStyle="1" w:styleId="ListLabel8">
    <w:name w:val="ListLabel 8"/>
    <w:qFormat/>
    <w:rPr>
      <w:sz w:val="20"/>
      <w:szCs w:val="20"/>
      <w:lang w:val="fr-FR"/>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99"/>
    <w:qFormat/>
    <w:rsid w:val="001B53C7"/>
    <w:pPr>
      <w:ind w:left="720"/>
      <w:contextualSpacing/>
    </w:pPr>
    <w:rPr>
      <w:rFonts w:ascii="Arial Narrow" w:eastAsia="Times New Roman" w:hAnsi="Arial Narrow" w:cs="Times New Roman"/>
      <w:sz w:val="24"/>
      <w:szCs w:val="20"/>
      <w:lang w:eastAsia="de-DE"/>
    </w:rPr>
  </w:style>
  <w:style w:type="paragraph" w:styleId="Sprechblasentext">
    <w:name w:val="Balloon Text"/>
    <w:basedOn w:val="Standard"/>
    <w:link w:val="SprechblasentextZchn"/>
    <w:uiPriority w:val="99"/>
    <w:semiHidden/>
    <w:unhideWhenUsed/>
    <w:qFormat/>
    <w:rsid w:val="00C21D0B"/>
    <w:rPr>
      <w:rFonts w:ascii="Segoe UI" w:hAnsi="Segoe UI" w:cs="Segoe UI"/>
      <w:sz w:val="18"/>
      <w:szCs w:val="18"/>
    </w:rPr>
  </w:style>
  <w:style w:type="paragraph" w:styleId="Kommentartext">
    <w:name w:val="annotation text"/>
    <w:basedOn w:val="Standard"/>
    <w:link w:val="KommentartextZchn"/>
    <w:uiPriority w:val="99"/>
    <w:unhideWhenUsed/>
    <w:qFormat/>
    <w:rsid w:val="00C21D0B"/>
    <w:rPr>
      <w:sz w:val="20"/>
      <w:szCs w:val="20"/>
    </w:rPr>
  </w:style>
  <w:style w:type="paragraph" w:styleId="Kommentarthema">
    <w:name w:val="annotation subject"/>
    <w:basedOn w:val="Kommentartext"/>
    <w:next w:val="Kommentartext"/>
    <w:link w:val="KommentarthemaZchn"/>
    <w:uiPriority w:val="99"/>
    <w:semiHidden/>
    <w:unhideWhenUsed/>
    <w:qFormat/>
    <w:rsid w:val="00C21D0B"/>
    <w:rPr>
      <w:b/>
      <w:bCs/>
    </w:rPr>
  </w:style>
  <w:style w:type="table" w:styleId="Tabellenraster">
    <w:name w:val="Table Grid"/>
    <w:basedOn w:val="NormaleTabelle"/>
    <w:rsid w:val="001B53C7"/>
    <w:rPr>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17EF5"/>
    <w:rPr>
      <w:rFonts w:cs="Calibri"/>
      <w:sz w:val="22"/>
    </w:rPr>
  </w:style>
  <w:style w:type="character" w:styleId="Hyperlink">
    <w:name w:val="Hyperlink"/>
    <w:basedOn w:val="Absatz-Standardschriftart"/>
    <w:uiPriority w:val="99"/>
    <w:unhideWhenUsed/>
    <w:rsid w:val="00155E48"/>
    <w:rPr>
      <w:color w:val="0563C1" w:themeColor="hyperlink"/>
      <w:u w:val="single"/>
    </w:rPr>
  </w:style>
  <w:style w:type="character" w:customStyle="1" w:styleId="berschrift3Zchn">
    <w:name w:val="Überschrift 3 Zchn"/>
    <w:basedOn w:val="Absatz-Standardschriftart"/>
    <w:link w:val="berschrift3"/>
    <w:uiPriority w:val="9"/>
    <w:rsid w:val="00DE45CC"/>
    <w:rPr>
      <w:rFonts w:ascii="Times New Roman" w:eastAsia="Times New Roman" w:hAnsi="Times New Roman" w:cs="Times New Roman"/>
      <w:b/>
      <w:bCs/>
      <w:sz w:val="27"/>
      <w:szCs w:val="27"/>
      <w:lang w:val="fr-FR" w:eastAsia="de-DE"/>
    </w:rPr>
  </w:style>
  <w:style w:type="paragraph" w:styleId="StandardWeb">
    <w:name w:val="Normal (Web)"/>
    <w:basedOn w:val="Standard"/>
    <w:uiPriority w:val="99"/>
    <w:unhideWhenUsed/>
    <w:rsid w:val="00DE45CC"/>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905297"/>
    <w:rPr>
      <w:color w:val="605E5C"/>
      <w:shd w:val="clear" w:color="auto" w:fill="E1DFDD"/>
    </w:rPr>
  </w:style>
  <w:style w:type="paragraph" w:customStyle="1" w:styleId="paragraph">
    <w:name w:val="paragraph"/>
    <w:basedOn w:val="Standard"/>
    <w:rsid w:val="005F1651"/>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Absatz-Standardschriftart"/>
    <w:rsid w:val="005F1651"/>
  </w:style>
  <w:style w:type="character" w:customStyle="1" w:styleId="eop">
    <w:name w:val="eop"/>
    <w:basedOn w:val="Absatz-Standardschriftart"/>
    <w:rsid w:val="005F1651"/>
  </w:style>
  <w:style w:type="paragraph" w:styleId="KeinLeerraum">
    <w:name w:val="No Spacing"/>
    <w:uiPriority w:val="1"/>
    <w:qFormat/>
    <w:rsid w:val="005F1651"/>
    <w:pPr>
      <w:widowControl w:val="0"/>
      <w:autoSpaceDE w:val="0"/>
      <w:autoSpaceDN w:val="0"/>
      <w:adjustRightInd w:val="0"/>
    </w:pPr>
    <w:rPr>
      <w:rFonts w:ascii="Calibri" w:eastAsiaTheme="minorEastAsia" w:hAnsi="Calibri" w:cs="Calibri"/>
      <w:sz w:val="22"/>
    </w:rPr>
  </w:style>
  <w:style w:type="character" w:customStyle="1" w:styleId="scxw242319783">
    <w:name w:val="scxw242319783"/>
    <w:basedOn w:val="Absatz-Standardschriftart"/>
    <w:rsid w:val="005F1651"/>
  </w:style>
  <w:style w:type="paragraph" w:styleId="Kopfzeile">
    <w:name w:val="header"/>
    <w:basedOn w:val="Standard"/>
    <w:link w:val="KopfzeileZchn"/>
    <w:uiPriority w:val="99"/>
    <w:unhideWhenUsed/>
    <w:rsid w:val="00FA5235"/>
    <w:pPr>
      <w:tabs>
        <w:tab w:val="center" w:pos="4536"/>
        <w:tab w:val="right" w:pos="9072"/>
      </w:tabs>
    </w:pPr>
  </w:style>
  <w:style w:type="character" w:customStyle="1" w:styleId="KopfzeileZchn">
    <w:name w:val="Kopfzeile Zchn"/>
    <w:basedOn w:val="Absatz-Standardschriftart"/>
    <w:link w:val="Kopfzeile"/>
    <w:uiPriority w:val="99"/>
    <w:rsid w:val="00FA5235"/>
    <w:rPr>
      <w:rFonts w:cs="Calibri"/>
      <w:sz w:val="22"/>
    </w:rPr>
  </w:style>
  <w:style w:type="paragraph" w:styleId="Fuzeile">
    <w:name w:val="footer"/>
    <w:basedOn w:val="Standard"/>
    <w:link w:val="FuzeileZchn"/>
    <w:uiPriority w:val="99"/>
    <w:unhideWhenUsed/>
    <w:rsid w:val="00FA5235"/>
    <w:pPr>
      <w:tabs>
        <w:tab w:val="center" w:pos="4536"/>
        <w:tab w:val="right" w:pos="9072"/>
      </w:tabs>
    </w:pPr>
  </w:style>
  <w:style w:type="character" w:customStyle="1" w:styleId="FuzeileZchn">
    <w:name w:val="Fußzeile Zchn"/>
    <w:basedOn w:val="Absatz-Standardschriftart"/>
    <w:link w:val="Fuzeile"/>
    <w:uiPriority w:val="99"/>
    <w:rsid w:val="00FA5235"/>
    <w:rPr>
      <w:rFonts w:cs="Calibri"/>
      <w:sz w:val="22"/>
    </w:rPr>
  </w:style>
  <w:style w:type="paragraph" w:customStyle="1" w:styleId="Default">
    <w:name w:val="Default"/>
    <w:rsid w:val="00C22661"/>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6458">
      <w:bodyDiv w:val="1"/>
      <w:marLeft w:val="0"/>
      <w:marRight w:val="0"/>
      <w:marTop w:val="0"/>
      <w:marBottom w:val="0"/>
      <w:divBdr>
        <w:top w:val="none" w:sz="0" w:space="0" w:color="auto"/>
        <w:left w:val="none" w:sz="0" w:space="0" w:color="auto"/>
        <w:bottom w:val="none" w:sz="0" w:space="0" w:color="auto"/>
        <w:right w:val="none" w:sz="0" w:space="0" w:color="auto"/>
      </w:divBdr>
    </w:div>
    <w:div w:id="266305499">
      <w:bodyDiv w:val="1"/>
      <w:marLeft w:val="0"/>
      <w:marRight w:val="0"/>
      <w:marTop w:val="0"/>
      <w:marBottom w:val="0"/>
      <w:divBdr>
        <w:top w:val="none" w:sz="0" w:space="0" w:color="auto"/>
        <w:left w:val="none" w:sz="0" w:space="0" w:color="auto"/>
        <w:bottom w:val="none" w:sz="0" w:space="0" w:color="auto"/>
        <w:right w:val="none" w:sz="0" w:space="0" w:color="auto"/>
      </w:divBdr>
    </w:div>
    <w:div w:id="385642528">
      <w:bodyDiv w:val="1"/>
      <w:marLeft w:val="0"/>
      <w:marRight w:val="0"/>
      <w:marTop w:val="0"/>
      <w:marBottom w:val="0"/>
      <w:divBdr>
        <w:top w:val="none" w:sz="0" w:space="0" w:color="auto"/>
        <w:left w:val="none" w:sz="0" w:space="0" w:color="auto"/>
        <w:bottom w:val="none" w:sz="0" w:space="0" w:color="auto"/>
        <w:right w:val="none" w:sz="0" w:space="0" w:color="auto"/>
      </w:divBdr>
    </w:div>
    <w:div w:id="431626332">
      <w:bodyDiv w:val="1"/>
      <w:marLeft w:val="0"/>
      <w:marRight w:val="0"/>
      <w:marTop w:val="0"/>
      <w:marBottom w:val="0"/>
      <w:divBdr>
        <w:top w:val="none" w:sz="0" w:space="0" w:color="auto"/>
        <w:left w:val="none" w:sz="0" w:space="0" w:color="auto"/>
        <w:bottom w:val="none" w:sz="0" w:space="0" w:color="auto"/>
        <w:right w:val="none" w:sz="0" w:space="0" w:color="auto"/>
      </w:divBdr>
    </w:div>
    <w:div w:id="440414107">
      <w:bodyDiv w:val="1"/>
      <w:marLeft w:val="0"/>
      <w:marRight w:val="0"/>
      <w:marTop w:val="0"/>
      <w:marBottom w:val="0"/>
      <w:divBdr>
        <w:top w:val="none" w:sz="0" w:space="0" w:color="auto"/>
        <w:left w:val="none" w:sz="0" w:space="0" w:color="auto"/>
        <w:bottom w:val="none" w:sz="0" w:space="0" w:color="auto"/>
        <w:right w:val="none" w:sz="0" w:space="0" w:color="auto"/>
      </w:divBdr>
    </w:div>
    <w:div w:id="513422323">
      <w:bodyDiv w:val="1"/>
      <w:marLeft w:val="0"/>
      <w:marRight w:val="0"/>
      <w:marTop w:val="0"/>
      <w:marBottom w:val="0"/>
      <w:divBdr>
        <w:top w:val="none" w:sz="0" w:space="0" w:color="auto"/>
        <w:left w:val="none" w:sz="0" w:space="0" w:color="auto"/>
        <w:bottom w:val="none" w:sz="0" w:space="0" w:color="auto"/>
        <w:right w:val="none" w:sz="0" w:space="0" w:color="auto"/>
      </w:divBdr>
    </w:div>
    <w:div w:id="848450501">
      <w:bodyDiv w:val="1"/>
      <w:marLeft w:val="0"/>
      <w:marRight w:val="0"/>
      <w:marTop w:val="0"/>
      <w:marBottom w:val="0"/>
      <w:divBdr>
        <w:top w:val="none" w:sz="0" w:space="0" w:color="auto"/>
        <w:left w:val="none" w:sz="0" w:space="0" w:color="auto"/>
        <w:bottom w:val="none" w:sz="0" w:space="0" w:color="auto"/>
        <w:right w:val="none" w:sz="0" w:space="0" w:color="auto"/>
      </w:divBdr>
      <w:divsChild>
        <w:div w:id="823666141">
          <w:marLeft w:val="0"/>
          <w:marRight w:val="0"/>
          <w:marTop w:val="0"/>
          <w:marBottom w:val="0"/>
          <w:divBdr>
            <w:top w:val="none" w:sz="0" w:space="0" w:color="auto"/>
            <w:left w:val="none" w:sz="0" w:space="0" w:color="auto"/>
            <w:bottom w:val="none" w:sz="0" w:space="0" w:color="auto"/>
            <w:right w:val="none" w:sz="0" w:space="0" w:color="auto"/>
          </w:divBdr>
          <w:divsChild>
            <w:div w:id="9224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410">
      <w:bodyDiv w:val="1"/>
      <w:marLeft w:val="0"/>
      <w:marRight w:val="0"/>
      <w:marTop w:val="0"/>
      <w:marBottom w:val="0"/>
      <w:divBdr>
        <w:top w:val="none" w:sz="0" w:space="0" w:color="auto"/>
        <w:left w:val="none" w:sz="0" w:space="0" w:color="auto"/>
        <w:bottom w:val="none" w:sz="0" w:space="0" w:color="auto"/>
        <w:right w:val="none" w:sz="0" w:space="0" w:color="auto"/>
      </w:divBdr>
      <w:divsChild>
        <w:div w:id="668823945">
          <w:marLeft w:val="0"/>
          <w:marRight w:val="0"/>
          <w:marTop w:val="0"/>
          <w:marBottom w:val="0"/>
          <w:divBdr>
            <w:top w:val="none" w:sz="0" w:space="0" w:color="auto"/>
            <w:left w:val="none" w:sz="0" w:space="0" w:color="auto"/>
            <w:bottom w:val="none" w:sz="0" w:space="0" w:color="auto"/>
            <w:right w:val="none" w:sz="0" w:space="0" w:color="auto"/>
          </w:divBdr>
          <w:divsChild>
            <w:div w:id="3266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3502">
      <w:bodyDiv w:val="1"/>
      <w:marLeft w:val="0"/>
      <w:marRight w:val="0"/>
      <w:marTop w:val="0"/>
      <w:marBottom w:val="0"/>
      <w:divBdr>
        <w:top w:val="none" w:sz="0" w:space="0" w:color="auto"/>
        <w:left w:val="none" w:sz="0" w:space="0" w:color="auto"/>
        <w:bottom w:val="none" w:sz="0" w:space="0" w:color="auto"/>
        <w:right w:val="none" w:sz="0" w:space="0" w:color="auto"/>
      </w:divBdr>
    </w:div>
    <w:div w:id="1047610702">
      <w:bodyDiv w:val="1"/>
      <w:marLeft w:val="0"/>
      <w:marRight w:val="0"/>
      <w:marTop w:val="0"/>
      <w:marBottom w:val="0"/>
      <w:divBdr>
        <w:top w:val="none" w:sz="0" w:space="0" w:color="auto"/>
        <w:left w:val="none" w:sz="0" w:space="0" w:color="auto"/>
        <w:bottom w:val="none" w:sz="0" w:space="0" w:color="auto"/>
        <w:right w:val="none" w:sz="0" w:space="0" w:color="auto"/>
      </w:divBdr>
      <w:divsChild>
        <w:div w:id="1773352008">
          <w:marLeft w:val="0"/>
          <w:marRight w:val="0"/>
          <w:marTop w:val="0"/>
          <w:marBottom w:val="0"/>
          <w:divBdr>
            <w:top w:val="none" w:sz="0" w:space="0" w:color="auto"/>
            <w:left w:val="none" w:sz="0" w:space="0" w:color="auto"/>
            <w:bottom w:val="none" w:sz="0" w:space="0" w:color="auto"/>
            <w:right w:val="none" w:sz="0" w:space="0" w:color="auto"/>
          </w:divBdr>
        </w:div>
      </w:divsChild>
    </w:div>
    <w:div w:id="1078794189">
      <w:bodyDiv w:val="1"/>
      <w:marLeft w:val="0"/>
      <w:marRight w:val="0"/>
      <w:marTop w:val="0"/>
      <w:marBottom w:val="0"/>
      <w:divBdr>
        <w:top w:val="none" w:sz="0" w:space="0" w:color="auto"/>
        <w:left w:val="none" w:sz="0" w:space="0" w:color="auto"/>
        <w:bottom w:val="none" w:sz="0" w:space="0" w:color="auto"/>
        <w:right w:val="none" w:sz="0" w:space="0" w:color="auto"/>
      </w:divBdr>
    </w:div>
    <w:div w:id="1268656419">
      <w:bodyDiv w:val="1"/>
      <w:marLeft w:val="0"/>
      <w:marRight w:val="0"/>
      <w:marTop w:val="0"/>
      <w:marBottom w:val="0"/>
      <w:divBdr>
        <w:top w:val="none" w:sz="0" w:space="0" w:color="auto"/>
        <w:left w:val="none" w:sz="0" w:space="0" w:color="auto"/>
        <w:bottom w:val="none" w:sz="0" w:space="0" w:color="auto"/>
        <w:right w:val="none" w:sz="0" w:space="0" w:color="auto"/>
      </w:divBdr>
    </w:div>
    <w:div w:id="1380744184">
      <w:bodyDiv w:val="1"/>
      <w:marLeft w:val="0"/>
      <w:marRight w:val="0"/>
      <w:marTop w:val="0"/>
      <w:marBottom w:val="0"/>
      <w:divBdr>
        <w:top w:val="none" w:sz="0" w:space="0" w:color="auto"/>
        <w:left w:val="none" w:sz="0" w:space="0" w:color="auto"/>
        <w:bottom w:val="none" w:sz="0" w:space="0" w:color="auto"/>
        <w:right w:val="none" w:sz="0" w:space="0" w:color="auto"/>
      </w:divBdr>
    </w:div>
    <w:div w:id="1540164756">
      <w:bodyDiv w:val="1"/>
      <w:marLeft w:val="0"/>
      <w:marRight w:val="0"/>
      <w:marTop w:val="0"/>
      <w:marBottom w:val="0"/>
      <w:divBdr>
        <w:top w:val="none" w:sz="0" w:space="0" w:color="auto"/>
        <w:left w:val="none" w:sz="0" w:space="0" w:color="auto"/>
        <w:bottom w:val="none" w:sz="0" w:space="0" w:color="auto"/>
        <w:right w:val="none" w:sz="0" w:space="0" w:color="auto"/>
      </w:divBdr>
    </w:div>
    <w:div w:id="1719278196">
      <w:bodyDiv w:val="1"/>
      <w:marLeft w:val="0"/>
      <w:marRight w:val="0"/>
      <w:marTop w:val="0"/>
      <w:marBottom w:val="0"/>
      <w:divBdr>
        <w:top w:val="none" w:sz="0" w:space="0" w:color="auto"/>
        <w:left w:val="none" w:sz="0" w:space="0" w:color="auto"/>
        <w:bottom w:val="none" w:sz="0" w:space="0" w:color="auto"/>
        <w:right w:val="none" w:sz="0" w:space="0" w:color="auto"/>
      </w:divBdr>
    </w:div>
    <w:div w:id="1781488337">
      <w:bodyDiv w:val="1"/>
      <w:marLeft w:val="0"/>
      <w:marRight w:val="0"/>
      <w:marTop w:val="0"/>
      <w:marBottom w:val="0"/>
      <w:divBdr>
        <w:top w:val="none" w:sz="0" w:space="0" w:color="auto"/>
        <w:left w:val="none" w:sz="0" w:space="0" w:color="auto"/>
        <w:bottom w:val="none" w:sz="0" w:space="0" w:color="auto"/>
        <w:right w:val="none" w:sz="0" w:space="0" w:color="auto"/>
      </w:divBdr>
    </w:div>
    <w:div w:id="1791315767">
      <w:bodyDiv w:val="1"/>
      <w:marLeft w:val="0"/>
      <w:marRight w:val="0"/>
      <w:marTop w:val="0"/>
      <w:marBottom w:val="0"/>
      <w:divBdr>
        <w:top w:val="none" w:sz="0" w:space="0" w:color="auto"/>
        <w:left w:val="none" w:sz="0" w:space="0" w:color="auto"/>
        <w:bottom w:val="none" w:sz="0" w:space="0" w:color="auto"/>
        <w:right w:val="none" w:sz="0" w:space="0" w:color="auto"/>
      </w:divBdr>
    </w:div>
    <w:div w:id="1987972874">
      <w:bodyDiv w:val="1"/>
      <w:marLeft w:val="0"/>
      <w:marRight w:val="0"/>
      <w:marTop w:val="0"/>
      <w:marBottom w:val="0"/>
      <w:divBdr>
        <w:top w:val="none" w:sz="0" w:space="0" w:color="auto"/>
        <w:left w:val="none" w:sz="0" w:space="0" w:color="auto"/>
        <w:bottom w:val="none" w:sz="0" w:space="0" w:color="auto"/>
        <w:right w:val="none" w:sz="0" w:space="0" w:color="auto"/>
      </w:divBdr>
    </w:div>
    <w:div w:id="2011174611">
      <w:bodyDiv w:val="1"/>
      <w:marLeft w:val="0"/>
      <w:marRight w:val="0"/>
      <w:marTop w:val="0"/>
      <w:marBottom w:val="0"/>
      <w:divBdr>
        <w:top w:val="none" w:sz="0" w:space="0" w:color="auto"/>
        <w:left w:val="none" w:sz="0" w:space="0" w:color="auto"/>
        <w:bottom w:val="none" w:sz="0" w:space="0" w:color="auto"/>
        <w:right w:val="none" w:sz="0" w:space="0" w:color="auto"/>
      </w:divBdr>
    </w:div>
    <w:div w:id="209473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lero.d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45de15b-1dbe-4eed-9b0c-9d4f12fb9bd6">
      <UserInfo>
        <DisplayName>Tanja Gottwald</DisplayName>
        <AccountId>10</AccountId>
        <AccountType/>
      </UserInfo>
      <UserInfo>
        <DisplayName>Annika Keilhauer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7128CC8A63B44CB67194638670D107" ma:contentTypeVersion="13" ma:contentTypeDescription="Ein neues Dokument erstellen." ma:contentTypeScope="" ma:versionID="1e8c5100b4148a91ac82a478162b1263">
  <xsd:schema xmlns:xsd="http://www.w3.org/2001/XMLSchema" xmlns:xs="http://www.w3.org/2001/XMLSchema" xmlns:p="http://schemas.microsoft.com/office/2006/metadata/properties" xmlns:ns2="c8e3f713-acb9-494f-a090-20d1cc8358d7" xmlns:ns3="d45de15b-1dbe-4eed-9b0c-9d4f12fb9bd6" targetNamespace="http://schemas.microsoft.com/office/2006/metadata/properties" ma:root="true" ma:fieldsID="108327845fdd918c78566b357c378c07" ns2:_="" ns3:_="">
    <xsd:import namespace="c8e3f713-acb9-494f-a090-20d1cc8358d7"/>
    <xsd:import namespace="d45de15b-1dbe-4eed-9b0c-9d4f12fb9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3f713-acb9-494f-a090-20d1cc835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de15b-1dbe-4eed-9b0c-9d4f12fb9bd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1E415-2068-4490-879C-F8AE9ADCCE2F}">
  <ds:schemaRefs>
    <ds:schemaRef ds:uri="http://schemas.openxmlformats.org/officeDocument/2006/bibliography"/>
  </ds:schemaRefs>
</ds:datastoreItem>
</file>

<file path=customXml/itemProps2.xml><?xml version="1.0" encoding="utf-8"?>
<ds:datastoreItem xmlns:ds="http://schemas.openxmlformats.org/officeDocument/2006/customXml" ds:itemID="{4156A1A6-B3B2-42F4-BA18-6D1D765ACA88}">
  <ds:schemaRefs>
    <ds:schemaRef ds:uri="http://schemas.microsoft.com/office/2006/metadata/properties"/>
    <ds:schemaRef ds:uri="http://schemas.microsoft.com/office/infopath/2007/PartnerControls"/>
    <ds:schemaRef ds:uri="d45de15b-1dbe-4eed-9b0c-9d4f12fb9bd6"/>
  </ds:schemaRefs>
</ds:datastoreItem>
</file>

<file path=customXml/itemProps3.xml><?xml version="1.0" encoding="utf-8"?>
<ds:datastoreItem xmlns:ds="http://schemas.openxmlformats.org/officeDocument/2006/customXml" ds:itemID="{89BBCD9E-5FBB-4D75-931A-69A0612C1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3f713-acb9-494f-a090-20d1cc8358d7"/>
    <ds:schemaRef ds:uri="d45de15b-1dbe-4eed-9b0c-9d4f12fb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C612C-F616-40C8-BDA2-D07B476E5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6502</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Elisabeth</dc:creator>
  <cp:keywords/>
  <dc:description/>
  <cp:lastModifiedBy>Rappold Inge</cp:lastModifiedBy>
  <cp:revision>2</cp:revision>
  <cp:lastPrinted>2022-04-13T12:52:00Z</cp:lastPrinted>
  <dcterms:created xsi:type="dcterms:W3CDTF">2022-05-30T13:32:00Z</dcterms:created>
  <dcterms:modified xsi:type="dcterms:W3CDTF">2022-05-30T13:32:00Z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0x010100017128CC8A63B44CB67194638670D107</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